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BC0CA" w14:textId="77777777" w:rsidR="00B40F7B" w:rsidRPr="000A4C78" w:rsidRDefault="00B40F7B" w:rsidP="006F5350">
      <w:pPr>
        <w:rPr>
          <w:rFonts w:ascii="Times New Roman" w:hAnsi="Times New Roman"/>
          <w:sz w:val="24"/>
        </w:rPr>
      </w:pPr>
    </w:p>
    <w:p w14:paraId="34EA5338" w14:textId="3A598C36" w:rsidR="00E261B7" w:rsidRPr="000A4C78" w:rsidRDefault="00E261B7" w:rsidP="00E261B7">
      <w:pPr>
        <w:pStyle w:val="Titolocopertina"/>
        <w:jc w:val="both"/>
        <w:rPr>
          <w:rFonts w:ascii="Times New Roman" w:hAnsi="Times New Roman"/>
          <w:caps/>
          <w:kern w:val="32"/>
          <w:sz w:val="24"/>
        </w:rPr>
      </w:pPr>
      <w:bookmarkStart w:id="0" w:name="BookmarkTitolo"/>
      <w:bookmarkEnd w:id="0"/>
      <w:r w:rsidRPr="000A4C78">
        <w:rPr>
          <w:rFonts w:ascii="Times New Roman" w:hAnsi="Times New Roman"/>
          <w:caps/>
          <w:kern w:val="32"/>
          <w:sz w:val="24"/>
        </w:rPr>
        <w:t>Dichiarazione di avvalimento</w:t>
      </w:r>
      <w:r w:rsidR="00F2207F" w:rsidRPr="000A4C78">
        <w:rPr>
          <w:rFonts w:ascii="Times New Roman" w:hAnsi="Times New Roman"/>
          <w:caps/>
          <w:kern w:val="32"/>
          <w:sz w:val="24"/>
        </w:rPr>
        <w:t xml:space="preserve"> dell’impresa ausiliaria</w:t>
      </w:r>
    </w:p>
    <w:p w14:paraId="1C875F31" w14:textId="77777777" w:rsidR="00E261B7" w:rsidRPr="000A4C78" w:rsidRDefault="00E261B7" w:rsidP="00E261B7">
      <w:pPr>
        <w:rPr>
          <w:rFonts w:ascii="Times New Roman" w:hAnsi="Times New Roman"/>
          <w:b/>
          <w:sz w:val="24"/>
        </w:rPr>
      </w:pPr>
    </w:p>
    <w:p w14:paraId="105B9818" w14:textId="77777777" w:rsidR="00E261B7" w:rsidRPr="000A4C78" w:rsidRDefault="00E261B7" w:rsidP="00E261B7">
      <w:pPr>
        <w:rPr>
          <w:rFonts w:ascii="Times New Roman" w:hAnsi="Times New Roman"/>
          <w:b/>
          <w:sz w:val="24"/>
        </w:rPr>
      </w:pPr>
    </w:p>
    <w:p w14:paraId="77B0858C" w14:textId="77777777" w:rsidR="00E261B7" w:rsidRPr="000A4C78" w:rsidRDefault="00E261B7" w:rsidP="00E261B7">
      <w:pPr>
        <w:rPr>
          <w:rFonts w:ascii="Times New Roman" w:hAnsi="Times New Roman"/>
          <w:b/>
          <w:sz w:val="24"/>
        </w:rPr>
      </w:pPr>
    </w:p>
    <w:p w14:paraId="799ACF2C" w14:textId="1A73F524" w:rsidR="00BF687C" w:rsidRPr="00BF687C" w:rsidRDefault="00A16DF2" w:rsidP="00BF687C">
      <w:pPr>
        <w:pStyle w:val="Titolo1"/>
        <w:numPr>
          <w:ilvl w:val="0"/>
          <w:numId w:val="0"/>
        </w:numPr>
        <w:jc w:val="both"/>
        <w:rPr>
          <w:rFonts w:ascii="Times New Roman" w:eastAsia="Calibri" w:hAnsi="Times New Roman"/>
          <w:b/>
          <w:sz w:val="22"/>
          <w:szCs w:val="22"/>
          <w:lang w:eastAsia="en-US"/>
        </w:rPr>
      </w:pPr>
      <w:r w:rsidRPr="00A16DF2">
        <w:rPr>
          <w:rFonts w:ascii="Times New Roman" w:eastAsia="Calibri" w:hAnsi="Times New Roman"/>
          <w:b/>
          <w:sz w:val="22"/>
          <w:szCs w:val="22"/>
          <w:lang w:eastAsia="en-US"/>
        </w:rPr>
        <w:t xml:space="preserve">PROCEDURA APERTA AI SENSI DELL’ART. 71 DEL D.L. N. 36/2023 - </w:t>
      </w:r>
      <w:r w:rsidR="003D5FA9" w:rsidRPr="003D5FA9">
        <w:rPr>
          <w:rFonts w:ascii="Times New Roman" w:eastAsia="Calibri" w:hAnsi="Times New Roman"/>
          <w:b/>
          <w:sz w:val="22"/>
          <w:szCs w:val="22"/>
          <w:lang w:eastAsia="en-US"/>
        </w:rPr>
        <w:t xml:space="preserve">PER </w:t>
      </w:r>
      <w:bookmarkStart w:id="1" w:name="_Hlk208565966"/>
      <w:r w:rsidR="003D5FA9" w:rsidRPr="003D5FA9">
        <w:rPr>
          <w:rFonts w:ascii="Times New Roman" w:eastAsia="Calibri" w:hAnsi="Times New Roman"/>
          <w:b/>
          <w:sz w:val="22"/>
          <w:szCs w:val="22"/>
          <w:lang w:eastAsia="en-US"/>
        </w:rPr>
        <w:t xml:space="preserve">L’AFFIDAMENTO </w:t>
      </w:r>
      <w:bookmarkEnd w:id="1"/>
      <w:r w:rsidR="00BF687C" w:rsidRPr="00BF687C">
        <w:rPr>
          <w:rFonts w:ascii="Times New Roman" w:eastAsia="Calibri" w:hAnsi="Times New Roman"/>
          <w:b/>
          <w:sz w:val="22"/>
          <w:szCs w:val="22"/>
          <w:lang w:eastAsia="en-US"/>
        </w:rPr>
        <w:t>DI SERVIZI GESTIONE INTEGRATA DEI SERVIZI “CENTRO DI AGGREGAZIONE SOCIALE” e “CENTRO SOCIO-EDUCATIVO DIURNO PER PERSONE ADULTE CON DISABILITÀ”.</w:t>
      </w:r>
    </w:p>
    <w:p w14:paraId="726C2449" w14:textId="430AC57E" w:rsidR="003D5FA9" w:rsidRDefault="003D5FA9" w:rsidP="003D5FA9">
      <w:pPr>
        <w:widowControl w:val="0"/>
        <w:autoSpaceDE w:val="0"/>
        <w:autoSpaceDN w:val="0"/>
        <w:spacing w:line="276" w:lineRule="auto"/>
        <w:rPr>
          <w:rFonts w:ascii="Times New Roman" w:hAnsi="Times New Roman"/>
          <w:b/>
          <w:sz w:val="24"/>
        </w:rPr>
      </w:pPr>
    </w:p>
    <w:p w14:paraId="4B9EC7D5" w14:textId="6B5EBF06" w:rsidR="00F449E2" w:rsidRPr="006D6B87" w:rsidRDefault="009909EE" w:rsidP="000A4C78">
      <w:pPr>
        <w:widowControl w:val="0"/>
        <w:spacing w:line="23" w:lineRule="atLeast"/>
        <w:rPr>
          <w:rFonts w:ascii="Times New Roman" w:hAnsi="Times New Roman"/>
          <w:b/>
          <w:sz w:val="24"/>
        </w:rPr>
      </w:pPr>
      <w:r w:rsidRPr="006D6B87">
        <w:rPr>
          <w:rFonts w:ascii="Times New Roman" w:hAnsi="Times New Roman"/>
          <w:b/>
          <w:sz w:val="24"/>
        </w:rPr>
        <w:t xml:space="preserve">NUMERO DI GARA ACQUISTINRETEPA: </w:t>
      </w:r>
      <w:r w:rsidR="008B47D8">
        <w:rPr>
          <w:rFonts w:ascii="Times New Roman" w:hAnsi="Times New Roman"/>
          <w:b/>
          <w:bCs/>
          <w:sz w:val="24"/>
        </w:rPr>
        <w:t>6565711</w:t>
      </w:r>
    </w:p>
    <w:p w14:paraId="33A47302" w14:textId="75AEF4BB" w:rsidR="002879F4" w:rsidRPr="000A4C78" w:rsidRDefault="002879F4" w:rsidP="002879F4">
      <w:pPr>
        <w:widowControl w:val="0"/>
        <w:spacing w:line="300" w:lineRule="exact"/>
        <w:rPr>
          <w:rFonts w:ascii="Times New Roman" w:hAnsi="Times New Roman"/>
          <w:sz w:val="24"/>
        </w:rPr>
      </w:pPr>
    </w:p>
    <w:p w14:paraId="46DCF01D" w14:textId="77777777" w:rsidR="002879F4" w:rsidRPr="000A4C78" w:rsidRDefault="002879F4" w:rsidP="002879F4">
      <w:pPr>
        <w:widowControl w:val="0"/>
        <w:spacing w:line="300" w:lineRule="exact"/>
        <w:rPr>
          <w:rFonts w:ascii="Times New Roman" w:hAnsi="Times New Roman"/>
          <w:sz w:val="24"/>
        </w:rPr>
      </w:pPr>
    </w:p>
    <w:p w14:paraId="24F460F4" w14:textId="77777777" w:rsidR="002879F4" w:rsidRPr="000A4C78" w:rsidRDefault="002879F4" w:rsidP="002879F4">
      <w:pPr>
        <w:widowControl w:val="0"/>
        <w:spacing w:line="300" w:lineRule="exact"/>
        <w:rPr>
          <w:rFonts w:ascii="Times New Roman" w:hAnsi="Times New Roman"/>
          <w:sz w:val="24"/>
        </w:rPr>
      </w:pPr>
    </w:p>
    <w:p w14:paraId="5244339F" w14:textId="77777777" w:rsidR="002879F4" w:rsidRPr="000A4C78" w:rsidRDefault="002879F4" w:rsidP="002879F4">
      <w:pPr>
        <w:widowControl w:val="0"/>
        <w:spacing w:line="300" w:lineRule="exact"/>
        <w:rPr>
          <w:rFonts w:ascii="Times New Roman" w:hAnsi="Times New Roman"/>
          <w:sz w:val="24"/>
        </w:rPr>
      </w:pPr>
    </w:p>
    <w:p w14:paraId="1D7D4310" w14:textId="77777777" w:rsidR="002879F4" w:rsidRPr="000A4C78" w:rsidRDefault="002879F4" w:rsidP="002879F4">
      <w:pPr>
        <w:widowControl w:val="0"/>
        <w:spacing w:line="300" w:lineRule="exact"/>
        <w:rPr>
          <w:rFonts w:ascii="Times New Roman" w:hAnsi="Times New Roman"/>
          <w:b/>
          <w:bCs/>
          <w:sz w:val="24"/>
        </w:rPr>
      </w:pPr>
      <w:r w:rsidRPr="000A4C78">
        <w:rPr>
          <w:rFonts w:ascii="Times New Roman" w:hAnsi="Times New Roman"/>
          <w:sz w:val="24"/>
        </w:rPr>
        <w:br w:type="page"/>
      </w:r>
      <w:r w:rsidRPr="000A4C78">
        <w:rPr>
          <w:rFonts w:ascii="Times New Roman" w:hAnsi="Times New Roman"/>
          <w:b/>
          <w:bCs/>
          <w:sz w:val="24"/>
        </w:rPr>
        <w:lastRenderedPageBreak/>
        <w:t>DICHIARAZIONE DI MESSA A DISPOSIZIONE DEL REQUISITO DELL’IMPRESA AUSILIARIA</w:t>
      </w:r>
    </w:p>
    <w:p w14:paraId="698290A8" w14:textId="77777777" w:rsidR="002879F4" w:rsidRPr="000A4C78" w:rsidRDefault="002879F4" w:rsidP="002879F4">
      <w:pPr>
        <w:widowControl w:val="0"/>
        <w:spacing w:line="300" w:lineRule="exact"/>
        <w:rPr>
          <w:rFonts w:ascii="Times New Roman" w:hAnsi="Times New Roman"/>
          <w:sz w:val="24"/>
        </w:rPr>
      </w:pPr>
    </w:p>
    <w:p w14:paraId="50F460AF" w14:textId="77777777" w:rsidR="002879F4" w:rsidRPr="00A71D75" w:rsidRDefault="002879F4" w:rsidP="00A71D75">
      <w:pPr>
        <w:widowControl w:val="0"/>
        <w:tabs>
          <w:tab w:val="left" w:pos="5103"/>
        </w:tabs>
        <w:spacing w:line="276" w:lineRule="auto"/>
        <w:ind w:left="5103"/>
        <w:rPr>
          <w:rFonts w:ascii="Times New Roman" w:hAnsi="Times New Roman"/>
          <w:sz w:val="24"/>
        </w:rPr>
      </w:pPr>
      <w:r w:rsidRPr="00A71D75">
        <w:rPr>
          <w:rFonts w:ascii="Times New Roman" w:hAnsi="Times New Roman"/>
          <w:sz w:val="24"/>
        </w:rPr>
        <w:t>Spett.le</w:t>
      </w:r>
    </w:p>
    <w:p w14:paraId="4A2E09BE" w14:textId="0ED82465" w:rsidR="002879F4" w:rsidRPr="00A71D75" w:rsidRDefault="0088199B" w:rsidP="00A71D75">
      <w:pPr>
        <w:widowControl w:val="0"/>
        <w:tabs>
          <w:tab w:val="left" w:pos="5103"/>
        </w:tabs>
        <w:spacing w:line="276" w:lineRule="auto"/>
        <w:ind w:left="5103"/>
        <w:rPr>
          <w:rFonts w:ascii="Times New Roman" w:hAnsi="Times New Roman"/>
          <w:bCs/>
          <w:sz w:val="24"/>
        </w:rPr>
      </w:pPr>
      <w:r w:rsidRPr="00A71D75">
        <w:rPr>
          <w:rFonts w:ascii="Times New Roman" w:hAnsi="Times New Roman"/>
          <w:bCs/>
          <w:sz w:val="24"/>
        </w:rPr>
        <w:t>…………………….</w:t>
      </w:r>
      <w:r w:rsidR="002879F4" w:rsidRPr="00A71D75">
        <w:rPr>
          <w:rFonts w:ascii="Times New Roman" w:hAnsi="Times New Roman"/>
          <w:bCs/>
          <w:sz w:val="24"/>
        </w:rPr>
        <w:t xml:space="preserve"> </w:t>
      </w:r>
    </w:p>
    <w:p w14:paraId="7C96AFD1" w14:textId="77777777" w:rsidR="009D0653" w:rsidRPr="00A71D75" w:rsidRDefault="009D0653" w:rsidP="00A71D75">
      <w:pPr>
        <w:widowControl w:val="0"/>
        <w:spacing w:line="276" w:lineRule="auto"/>
        <w:rPr>
          <w:rFonts w:ascii="Times New Roman" w:hAnsi="Times New Roman"/>
          <w:sz w:val="24"/>
          <w:u w:val="single"/>
        </w:rPr>
      </w:pPr>
    </w:p>
    <w:p w14:paraId="76426232" w14:textId="0EA423E9" w:rsidR="002879F4" w:rsidRPr="00A71D75" w:rsidRDefault="002879F4" w:rsidP="00A71D75">
      <w:pPr>
        <w:widowControl w:val="0"/>
        <w:spacing w:line="276" w:lineRule="auto"/>
        <w:rPr>
          <w:rFonts w:ascii="Times New Roman" w:hAnsi="Times New Roman"/>
          <w:sz w:val="24"/>
        </w:rPr>
      </w:pPr>
      <w:r w:rsidRPr="00A71D75">
        <w:rPr>
          <w:rFonts w:ascii="Times New Roman" w:hAnsi="Times New Roman"/>
          <w:sz w:val="24"/>
        </w:rPr>
        <w:t>Il sottoscritto _________________________CF ____________ Legale Rappresentante avente i poteri necessari per impegnare l’impresa nella presente procedura</w:t>
      </w:r>
      <w:r w:rsidR="00BE4AEA" w:rsidRPr="00A71D75">
        <w:rPr>
          <w:rFonts w:ascii="Times New Roman" w:hAnsi="Times New Roman"/>
          <w:sz w:val="24"/>
        </w:rPr>
        <w:t xml:space="preserve"> / Procuratore dell’ausiliaria </w:t>
      </w:r>
      <w:r w:rsidRPr="00A71D75">
        <w:rPr>
          <w:rFonts w:ascii="Times New Roman" w:hAnsi="Times New Roman"/>
          <w:sz w:val="24"/>
        </w:rPr>
        <w:t xml:space="preserve">_________________ Codice Fiscale n. __________________ iscritta nel Registro delle Imprese di __________ al n. ___________ in data ________ </w:t>
      </w:r>
    </w:p>
    <w:p w14:paraId="6BBE0841" w14:textId="40C8177C" w:rsidR="002879F4" w:rsidRPr="00A71D75" w:rsidRDefault="002879F4" w:rsidP="00A71D75">
      <w:pPr>
        <w:widowControl w:val="0"/>
        <w:spacing w:line="276" w:lineRule="auto"/>
        <w:rPr>
          <w:rFonts w:ascii="Times New Roman" w:hAnsi="Times New Roman"/>
          <w:sz w:val="24"/>
        </w:rPr>
      </w:pPr>
      <w:r w:rsidRPr="00A71D75">
        <w:rPr>
          <w:rFonts w:ascii="Times New Roman" w:hAnsi="Times New Roman"/>
          <w:sz w:val="24"/>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744F9B9F" w14:textId="77777777" w:rsidR="002879F4" w:rsidRPr="00A71D75" w:rsidRDefault="002879F4" w:rsidP="00A71D75">
      <w:pPr>
        <w:widowControl w:val="0"/>
        <w:spacing w:line="276" w:lineRule="auto"/>
        <w:rPr>
          <w:rFonts w:ascii="Times New Roman" w:hAnsi="Times New Roman"/>
          <w:sz w:val="24"/>
        </w:rPr>
      </w:pPr>
    </w:p>
    <w:p w14:paraId="3D6A7E32" w14:textId="321CB24B" w:rsidR="00267917" w:rsidRPr="00A71D75" w:rsidRDefault="002879F4" w:rsidP="00A71D75">
      <w:pPr>
        <w:widowControl w:val="0"/>
        <w:spacing w:line="276" w:lineRule="auto"/>
        <w:jc w:val="center"/>
        <w:outlineLvl w:val="0"/>
        <w:rPr>
          <w:rFonts w:ascii="Times New Roman" w:hAnsi="Times New Roman"/>
          <w:b/>
          <w:bCs/>
          <w:caps/>
          <w:sz w:val="24"/>
        </w:rPr>
      </w:pPr>
      <w:r w:rsidRPr="00A71D75">
        <w:rPr>
          <w:rFonts w:ascii="Times New Roman" w:hAnsi="Times New Roman"/>
          <w:b/>
          <w:bCs/>
          <w:caps/>
          <w:sz w:val="24"/>
        </w:rPr>
        <w:t>DICHIARA SOTTO LA PROPRIA RESPONSABILITÀ</w:t>
      </w:r>
    </w:p>
    <w:p w14:paraId="20C48906" w14:textId="77777777" w:rsidR="00490A6D" w:rsidRPr="00A71D75" w:rsidRDefault="00490A6D" w:rsidP="00A71D75">
      <w:pPr>
        <w:widowControl w:val="0"/>
        <w:spacing w:line="276" w:lineRule="auto"/>
        <w:outlineLvl w:val="0"/>
        <w:rPr>
          <w:rFonts w:ascii="Times New Roman" w:hAnsi="Times New Roman"/>
          <w:b/>
          <w:bCs/>
          <w:caps/>
          <w:sz w:val="24"/>
        </w:rPr>
      </w:pPr>
    </w:p>
    <w:p w14:paraId="2C52A9CA" w14:textId="1E989692" w:rsidR="002879F4" w:rsidRPr="00A71D75" w:rsidRDefault="002879F4" w:rsidP="00A71D75">
      <w:pPr>
        <w:widowControl w:val="0"/>
        <w:numPr>
          <w:ilvl w:val="2"/>
          <w:numId w:val="48"/>
        </w:numPr>
        <w:spacing w:line="276" w:lineRule="auto"/>
        <w:ind w:left="567" w:hanging="567"/>
        <w:rPr>
          <w:rFonts w:ascii="Times New Roman" w:eastAsia="Calibri" w:hAnsi="Times New Roman"/>
          <w:sz w:val="24"/>
        </w:rPr>
      </w:pPr>
      <w:r w:rsidRPr="00A71D75">
        <w:rPr>
          <w:rFonts w:ascii="Times New Roman" w:eastAsia="Calibri" w:hAnsi="Times New Roman"/>
          <w:sz w:val="24"/>
        </w:rPr>
        <w:t>di obbligarsi, verso il concorrente ______________</w:t>
      </w:r>
      <w:r w:rsidRPr="00A71D75">
        <w:rPr>
          <w:rFonts w:ascii="Times New Roman" w:eastAsia="Calibri" w:hAnsi="Times New Roman"/>
          <w:i/>
          <w:sz w:val="24"/>
        </w:rPr>
        <w:t xml:space="preserve"> (indicare </w:t>
      </w:r>
      <w:r w:rsidR="008433F8" w:rsidRPr="00A71D75">
        <w:rPr>
          <w:rFonts w:ascii="Times New Roman" w:eastAsia="Calibri" w:hAnsi="Times New Roman"/>
          <w:i/>
          <w:sz w:val="24"/>
        </w:rPr>
        <w:t>l’</w:t>
      </w:r>
      <w:r w:rsidRPr="00A71D75">
        <w:rPr>
          <w:rFonts w:ascii="Times New Roman" w:eastAsia="Calibri" w:hAnsi="Times New Roman"/>
          <w:i/>
          <w:sz w:val="24"/>
        </w:rPr>
        <w:t>impresa ausiliata)</w:t>
      </w:r>
      <w:r w:rsidRPr="00A71D75">
        <w:rPr>
          <w:rFonts w:ascii="Times New Roman" w:eastAsia="Calibri" w:hAnsi="Times New Roman"/>
          <w:sz w:val="24"/>
        </w:rPr>
        <w:t xml:space="preserve"> e verso </w:t>
      </w:r>
      <w:r w:rsidR="00745E8E" w:rsidRPr="00A71D75">
        <w:rPr>
          <w:rFonts w:ascii="Times New Roman" w:eastAsia="Calibri" w:hAnsi="Times New Roman"/>
          <w:sz w:val="24"/>
        </w:rPr>
        <w:t>il Comune di Olbia</w:t>
      </w:r>
      <w:r w:rsidRPr="00A71D75">
        <w:rPr>
          <w:rFonts w:ascii="Times New Roman" w:eastAsia="Calibri" w:hAnsi="Times New Roman"/>
          <w:sz w:val="24"/>
        </w:rPr>
        <w:t xml:space="preserve">, a mettere a disposizione, per tutta la durata dell’appalto, le risorse </w:t>
      </w:r>
      <w:r w:rsidR="007E7B18" w:rsidRPr="00A71D75">
        <w:rPr>
          <w:rFonts w:ascii="Times New Roman" w:eastAsia="Calibri" w:hAnsi="Times New Roman"/>
          <w:sz w:val="24"/>
        </w:rPr>
        <w:t>oggetto del contratto di avvalimento</w:t>
      </w:r>
      <w:r w:rsidRPr="00A71D75">
        <w:rPr>
          <w:rFonts w:ascii="Times New Roman" w:eastAsia="Calibri" w:hAnsi="Times New Roman"/>
          <w:sz w:val="24"/>
        </w:rPr>
        <w:t>;</w:t>
      </w:r>
    </w:p>
    <w:p w14:paraId="5B68C375" w14:textId="72E86D89" w:rsidR="00267917" w:rsidRPr="00A71D75" w:rsidRDefault="00267917" w:rsidP="00A71D75">
      <w:pPr>
        <w:pStyle w:val="Paragrafoelenco"/>
        <w:numPr>
          <w:ilvl w:val="2"/>
          <w:numId w:val="48"/>
        </w:numPr>
        <w:spacing w:before="60" w:after="60" w:line="276" w:lineRule="auto"/>
        <w:contextualSpacing w:val="0"/>
        <w:rPr>
          <w:rFonts w:ascii="Times New Roman" w:hAnsi="Times New Roman"/>
          <w:sz w:val="24"/>
        </w:rPr>
      </w:pPr>
      <w:r w:rsidRPr="00A71D75">
        <w:rPr>
          <w:rFonts w:ascii="Times New Roman" w:hAnsi="Times New Roman"/>
          <w:sz w:val="24"/>
        </w:rPr>
        <w:t xml:space="preserve">di possedere i requisiti di capacità generale di cui al paragrafo 5 del disciplinare e dichiararli presentando un proprio DGUE, da compilare nelle parti pertinenti; </w:t>
      </w:r>
    </w:p>
    <w:p w14:paraId="5D1F4495" w14:textId="4D4AAF45" w:rsidR="00267917" w:rsidRPr="00A71D75" w:rsidRDefault="00267917" w:rsidP="00A71D75">
      <w:pPr>
        <w:pStyle w:val="Paragrafoelenco"/>
        <w:numPr>
          <w:ilvl w:val="2"/>
          <w:numId w:val="48"/>
        </w:numPr>
        <w:spacing w:before="60" w:after="60" w:line="276" w:lineRule="auto"/>
        <w:contextualSpacing w:val="0"/>
        <w:rPr>
          <w:rFonts w:ascii="Times New Roman" w:hAnsi="Times New Roman"/>
          <w:sz w:val="24"/>
        </w:rPr>
      </w:pPr>
      <w:r w:rsidRPr="00A71D75">
        <w:rPr>
          <w:rFonts w:ascii="Times New Roman" w:hAnsi="Times New Roman"/>
          <w:sz w:val="24"/>
        </w:rPr>
        <w:t xml:space="preserve">di possedere i requisiti di cui al </w:t>
      </w:r>
      <w:r w:rsidRPr="00A71D75">
        <w:rPr>
          <w:rFonts w:ascii="Times New Roman" w:eastAsia="Tahoma" w:hAnsi="Times New Roman"/>
          <w:color w:val="000000"/>
          <w:sz w:val="24"/>
        </w:rPr>
        <w:t>paragrafo</w:t>
      </w:r>
      <w:r w:rsidRPr="00A71D75">
        <w:rPr>
          <w:rFonts w:ascii="Times New Roman" w:hAnsi="Times New Roman"/>
          <w:sz w:val="24"/>
        </w:rPr>
        <w:t xml:space="preserve"> 6 del disciplinare oggetto di avvalimento e dichiararli nel proprio DGUE, da compilare nelle parti pertinenti </w:t>
      </w:r>
      <w:r w:rsidRPr="00A71D75">
        <w:rPr>
          <w:rFonts w:ascii="Times New Roman" w:hAnsi="Times New Roman"/>
          <w:sz w:val="24"/>
          <w:lang w:eastAsia="en-US"/>
        </w:rPr>
        <w:t>ove lo stesso sia riferito ai requisiti di partecipazione</w:t>
      </w:r>
      <w:r w:rsidRPr="00A71D75">
        <w:rPr>
          <w:rFonts w:ascii="Times New Roman" w:hAnsi="Times New Roman"/>
          <w:sz w:val="24"/>
        </w:rPr>
        <w:t xml:space="preserve">; </w:t>
      </w:r>
    </w:p>
    <w:p w14:paraId="11F0BBFE" w14:textId="62FCE545" w:rsidR="00267917" w:rsidRPr="00A71D75" w:rsidRDefault="00267917" w:rsidP="00A71D75">
      <w:pPr>
        <w:pStyle w:val="Paragrafoelenco"/>
        <w:numPr>
          <w:ilvl w:val="2"/>
          <w:numId w:val="48"/>
        </w:numPr>
        <w:spacing w:before="60" w:after="60" w:line="276" w:lineRule="auto"/>
        <w:contextualSpacing w:val="0"/>
        <w:rPr>
          <w:rFonts w:ascii="Times New Roman" w:hAnsi="Times New Roman"/>
          <w:sz w:val="24"/>
        </w:rPr>
      </w:pPr>
      <w:r w:rsidRPr="00A71D75">
        <w:rPr>
          <w:rFonts w:ascii="Times New Roman" w:hAnsi="Times New Roman"/>
          <w:sz w:val="24"/>
          <w:lang w:eastAsia="en-US"/>
        </w:rPr>
        <w:t>impegnarsi, verso il concorrente che si avvale e verso la stazione appaltante, a mettere a disposizione, per tutta la durata dell’appalto, le risorse (riferite a requisiti di partecipazione e/o premiali) oggetto d</w:t>
      </w:r>
      <w:r w:rsidR="0091200A" w:rsidRPr="00A71D75">
        <w:rPr>
          <w:rFonts w:ascii="Times New Roman" w:hAnsi="Times New Roman"/>
          <w:sz w:val="24"/>
          <w:lang w:eastAsia="en-US"/>
        </w:rPr>
        <w:t>el contratto di</w:t>
      </w:r>
      <w:r w:rsidRPr="00A71D75">
        <w:rPr>
          <w:rFonts w:ascii="Times New Roman" w:hAnsi="Times New Roman"/>
          <w:sz w:val="24"/>
          <w:lang w:eastAsia="en-US"/>
        </w:rPr>
        <w:t xml:space="preserve"> avvalimento;</w:t>
      </w:r>
    </w:p>
    <w:p w14:paraId="47D2153D" w14:textId="2068AD1F" w:rsidR="002879F4" w:rsidRPr="00A71D75" w:rsidRDefault="002879F4" w:rsidP="00A71D75">
      <w:pPr>
        <w:widowControl w:val="0"/>
        <w:numPr>
          <w:ilvl w:val="2"/>
          <w:numId w:val="48"/>
        </w:numPr>
        <w:spacing w:line="276" w:lineRule="auto"/>
        <w:ind w:left="567" w:hanging="567"/>
        <w:rPr>
          <w:rFonts w:ascii="Times New Roman" w:eastAsia="Calibri" w:hAnsi="Times New Roman"/>
          <w:sz w:val="24"/>
        </w:rPr>
      </w:pPr>
      <w:r w:rsidRPr="00A71D75">
        <w:rPr>
          <w:rFonts w:ascii="Times New Roman" w:eastAsia="Calibri" w:hAnsi="Times New Roman"/>
          <w:i/>
          <w:color w:val="0070C0"/>
          <w:sz w:val="24"/>
        </w:rPr>
        <w:t>[Eventuale, compilare nel caso di avvalimento finalizzato a migliorare l’offert</w:t>
      </w:r>
      <w:r w:rsidR="00490A6D" w:rsidRPr="00A71D75">
        <w:rPr>
          <w:rFonts w:ascii="Times New Roman" w:eastAsia="Calibri" w:hAnsi="Times New Roman"/>
          <w:i/>
          <w:color w:val="0070C0"/>
          <w:sz w:val="24"/>
        </w:rPr>
        <w:t>a]</w:t>
      </w:r>
      <w:r w:rsidRPr="00A71D75">
        <w:rPr>
          <w:rFonts w:ascii="Times New Roman" w:eastAsia="Calibri" w:hAnsi="Times New Roman"/>
          <w:i/>
          <w:sz w:val="24"/>
        </w:rPr>
        <w:t>:</w:t>
      </w:r>
      <w:r w:rsidRPr="00A71D75">
        <w:rPr>
          <w:rFonts w:ascii="Times New Roman" w:eastAsia="Calibri" w:hAnsi="Times New Roman"/>
          <w:sz w:val="24"/>
        </w:rPr>
        <w:t xml:space="preserve"> di non partecipare </w:t>
      </w:r>
      <w:r w:rsidR="008433F8" w:rsidRPr="00A71D75">
        <w:rPr>
          <w:rFonts w:ascii="Times New Roman" w:eastAsia="Calibri" w:hAnsi="Times New Roman"/>
          <w:iCs/>
          <w:sz w:val="24"/>
        </w:rPr>
        <w:t>alla gara</w:t>
      </w:r>
      <w:r w:rsidRPr="00A71D75">
        <w:rPr>
          <w:rFonts w:ascii="Times New Roman" w:eastAsia="Calibri" w:hAnsi="Times New Roman"/>
          <w:iCs/>
          <w:sz w:val="24"/>
        </w:rPr>
        <w:t xml:space="preserve"> in cui mette a disposizione le risorse alla/e ausiliata/e</w:t>
      </w:r>
      <w:r w:rsidR="008433F8" w:rsidRPr="00A71D75">
        <w:rPr>
          <w:rFonts w:ascii="Times New Roman" w:eastAsia="Calibri" w:hAnsi="Times New Roman"/>
          <w:iCs/>
          <w:sz w:val="24"/>
        </w:rPr>
        <w:t>,</w:t>
      </w:r>
      <w:r w:rsidRPr="00A71D75">
        <w:rPr>
          <w:rFonts w:ascii="Times New Roman" w:eastAsia="Calibri" w:hAnsi="Times New Roman"/>
          <w:iCs/>
          <w:sz w:val="24"/>
        </w:rPr>
        <w:t xml:space="preserve"> </w:t>
      </w:r>
      <w:r w:rsidRPr="00A71D75">
        <w:rPr>
          <w:rFonts w:ascii="Times New Roman" w:eastAsia="Calibri" w:hAnsi="Times New Roman"/>
          <w:sz w:val="24"/>
        </w:rPr>
        <w:t>in proprio o come associata o consorziata</w:t>
      </w:r>
      <w:r w:rsidR="0091200A" w:rsidRPr="00A71D75">
        <w:rPr>
          <w:rFonts w:ascii="Times New Roman" w:eastAsia="Calibri" w:hAnsi="Times New Roman"/>
          <w:sz w:val="24"/>
        </w:rPr>
        <w:t>, salvo quanto previsto dall’art. 104 comma 12</w:t>
      </w:r>
      <w:r w:rsidRPr="00A71D75">
        <w:rPr>
          <w:rFonts w:ascii="Times New Roman" w:eastAsia="Calibri" w:hAnsi="Times New Roman"/>
          <w:sz w:val="24"/>
        </w:rPr>
        <w:t>;</w:t>
      </w:r>
    </w:p>
    <w:p w14:paraId="61858FDD" w14:textId="029403A4" w:rsidR="002879F4" w:rsidRPr="00AA297B" w:rsidRDefault="002879F4" w:rsidP="00AA297B">
      <w:pPr>
        <w:widowControl w:val="0"/>
        <w:numPr>
          <w:ilvl w:val="2"/>
          <w:numId w:val="48"/>
        </w:numPr>
        <w:spacing w:line="276" w:lineRule="auto"/>
        <w:rPr>
          <w:rFonts w:ascii="Times New Roman" w:eastAsia="Calibri" w:hAnsi="Times New Roman"/>
          <w:sz w:val="24"/>
        </w:rPr>
      </w:pPr>
      <w:r w:rsidRPr="009301B8">
        <w:rPr>
          <w:rFonts w:ascii="Times New Roman" w:eastAsia="Calibri" w:hAnsi="Times New Roman"/>
          <w:sz w:val="24"/>
        </w:rPr>
        <w:t xml:space="preserve">di essere edotto degli obblighi derivanti dal Codice </w:t>
      </w:r>
      <w:r w:rsidR="008433F8" w:rsidRPr="009301B8">
        <w:rPr>
          <w:rFonts w:ascii="Times New Roman" w:eastAsia="Calibri" w:hAnsi="Times New Roman"/>
          <w:sz w:val="24"/>
        </w:rPr>
        <w:t>di comportamento</w:t>
      </w:r>
      <w:r w:rsidRPr="009301B8">
        <w:rPr>
          <w:rFonts w:ascii="Times New Roman" w:eastAsia="Calibri" w:hAnsi="Times New Roman"/>
          <w:sz w:val="24"/>
        </w:rPr>
        <w:t xml:space="preserve"> e </w:t>
      </w:r>
      <w:r w:rsidR="00AA297B">
        <w:rPr>
          <w:rFonts w:ascii="Times New Roman" w:eastAsia="Calibri" w:hAnsi="Times New Roman"/>
          <w:sz w:val="24"/>
        </w:rPr>
        <w:t>dal PIAO sottosezione rischi corruttivi e trasparenza</w:t>
      </w:r>
      <w:r w:rsidRPr="009301B8">
        <w:rPr>
          <w:rFonts w:ascii="Times New Roman" w:eastAsia="Calibri" w:hAnsi="Times New Roman"/>
          <w:sz w:val="24"/>
        </w:rPr>
        <w:t xml:space="preserve"> adottati dalla stazione appaltante </w:t>
      </w:r>
      <w:r w:rsidR="00315EB9">
        <w:rPr>
          <w:rFonts w:ascii="Times New Roman" w:eastAsia="Calibri" w:hAnsi="Times New Roman"/>
          <w:sz w:val="24"/>
        </w:rPr>
        <w:t xml:space="preserve">e </w:t>
      </w:r>
      <w:r w:rsidRPr="009301B8">
        <w:rPr>
          <w:rFonts w:ascii="Times New Roman" w:eastAsia="Calibri" w:hAnsi="Times New Roman"/>
          <w:sz w:val="24"/>
        </w:rPr>
        <w:t xml:space="preserve">reperibili sul sito </w:t>
      </w:r>
      <w:r w:rsidR="00AA297B">
        <w:rPr>
          <w:rFonts w:ascii="Times New Roman" w:eastAsia="Calibri" w:hAnsi="Times New Roman"/>
          <w:sz w:val="24"/>
        </w:rPr>
        <w:t xml:space="preserve">della Stazione Appaltante agli indirizzi indicati all’art. 24 del disciplinare di gara </w:t>
      </w:r>
      <w:r w:rsidRPr="00AA297B">
        <w:rPr>
          <w:rFonts w:ascii="Times New Roman" w:eastAsia="Calibri" w:hAnsi="Times New Roman"/>
          <w:sz w:val="24"/>
        </w:rPr>
        <w:t xml:space="preserve">e che si impegna, </w:t>
      </w:r>
      <w:r w:rsidRPr="00140C05">
        <w:rPr>
          <w:rFonts w:ascii="Times New Roman" w:eastAsia="Calibri" w:hAnsi="Times New Roman"/>
          <w:sz w:val="24"/>
          <w:u w:val="single"/>
        </w:rPr>
        <w:t>in caso di aggiudicazione</w:t>
      </w:r>
      <w:r w:rsidRPr="00AA297B">
        <w:rPr>
          <w:rFonts w:ascii="Times New Roman" w:eastAsia="Calibri" w:hAnsi="Times New Roman"/>
          <w:sz w:val="24"/>
        </w:rPr>
        <w:t>, ad osservare e a far osservare ai propri dipendenti e collaboratori, per quanto applicabili, il suddetto codice e P</w:t>
      </w:r>
      <w:r w:rsidR="00315EB9">
        <w:rPr>
          <w:rFonts w:ascii="Times New Roman" w:eastAsia="Calibri" w:hAnsi="Times New Roman"/>
          <w:sz w:val="24"/>
        </w:rPr>
        <w:t>IAO</w:t>
      </w:r>
      <w:r w:rsidR="004879D7" w:rsidRPr="00AA297B">
        <w:rPr>
          <w:rFonts w:ascii="Times New Roman" w:eastAsia="Calibri" w:hAnsi="Times New Roman"/>
          <w:sz w:val="24"/>
        </w:rPr>
        <w:t>.</w:t>
      </w:r>
      <w:r w:rsidRPr="00AA297B">
        <w:rPr>
          <w:rFonts w:ascii="Times New Roman" w:eastAsia="Calibri" w:hAnsi="Times New Roman"/>
          <w:sz w:val="24"/>
        </w:rPr>
        <w:t xml:space="preserve"> </w:t>
      </w:r>
    </w:p>
    <w:p w14:paraId="16B3CB84" w14:textId="77777777" w:rsidR="009D0653" w:rsidRPr="00A71D75" w:rsidRDefault="009D0653" w:rsidP="00A71D75">
      <w:pPr>
        <w:widowControl w:val="0"/>
        <w:spacing w:line="276" w:lineRule="auto"/>
        <w:rPr>
          <w:rFonts w:ascii="Times New Roman" w:eastAsia="Calibri" w:hAnsi="Times New Roman"/>
          <w:sz w:val="24"/>
        </w:rPr>
      </w:pPr>
    </w:p>
    <w:p w14:paraId="2B91D5F6" w14:textId="77777777" w:rsidR="002879F4" w:rsidRPr="00A71D75" w:rsidRDefault="002879F4" w:rsidP="00A71D75">
      <w:pPr>
        <w:widowControl w:val="0"/>
        <w:tabs>
          <w:tab w:val="left" w:pos="708"/>
        </w:tabs>
        <w:spacing w:line="276" w:lineRule="auto"/>
        <w:ind w:left="357" w:hanging="357"/>
        <w:rPr>
          <w:rFonts w:ascii="Times New Roman" w:hAnsi="Times New Roman"/>
          <w:b/>
          <w:sz w:val="24"/>
          <w:u w:val="single"/>
        </w:rPr>
      </w:pPr>
      <w:r w:rsidRPr="00A71D75">
        <w:rPr>
          <w:rFonts w:ascii="Times New Roman" w:hAnsi="Times New Roman"/>
          <w:b/>
          <w:sz w:val="24"/>
          <w:u w:val="single"/>
        </w:rPr>
        <w:t>CONSENSO AL TRATTAMENTO DEI DATI PERSONALI</w:t>
      </w:r>
    </w:p>
    <w:p w14:paraId="14CA0DA5" w14:textId="2014B613" w:rsidR="002879F4" w:rsidRPr="00A71D75" w:rsidRDefault="002879F4" w:rsidP="00A71D75">
      <w:pPr>
        <w:widowControl w:val="0"/>
        <w:tabs>
          <w:tab w:val="left" w:pos="708"/>
        </w:tabs>
        <w:spacing w:line="276" w:lineRule="auto"/>
        <w:rPr>
          <w:rFonts w:ascii="Times New Roman" w:hAnsi="Times New Roman"/>
          <w:sz w:val="24"/>
          <w:lang w:eastAsia="ar-SA"/>
        </w:rPr>
      </w:pPr>
      <w:r w:rsidRPr="00A71D75">
        <w:rPr>
          <w:rFonts w:ascii="Times New Roman" w:hAnsi="Times New Roman"/>
          <w:sz w:val="24"/>
        </w:rPr>
        <w:t xml:space="preserve">Con la firma del presente documento il sottoscritto dichiara altresì, </w:t>
      </w:r>
      <w:r w:rsidRPr="00A71D75">
        <w:rPr>
          <w:rFonts w:ascii="Times New Roman" w:hAnsi="Times New Roman"/>
          <w:sz w:val="24"/>
          <w:lang w:eastAsia="ar-SA"/>
        </w:rPr>
        <w:t>ai sensi dell’art. 13 del Regolamento UE n. 2016/679 relativo alla protezione delle persone fisiche con riguardo al trattamento dei dati personali, nonché alla libera circolazione di tali dati,</w:t>
      </w:r>
      <w:r w:rsidRPr="00A71D75">
        <w:rPr>
          <w:rFonts w:ascii="Times New Roman" w:hAnsi="Times New Roman"/>
          <w:b/>
          <w:bCs/>
          <w:sz w:val="24"/>
          <w:lang w:eastAsia="ar-SA"/>
        </w:rPr>
        <w:t xml:space="preserve"> </w:t>
      </w:r>
      <w:r w:rsidRPr="00A71D75">
        <w:rPr>
          <w:rFonts w:ascii="Times New Roman" w:hAnsi="Times New Roman"/>
          <w:sz w:val="24"/>
        </w:rPr>
        <w:t xml:space="preserve">di aver letto l’informativa sul trattamento dei dati personali contenuta nel </w:t>
      </w:r>
      <w:r w:rsidR="000B03D4" w:rsidRPr="00A71D75">
        <w:rPr>
          <w:rFonts w:ascii="Times New Roman" w:hAnsi="Times New Roman"/>
          <w:sz w:val="24"/>
        </w:rPr>
        <w:t xml:space="preserve">Capitolato tecnico e nel </w:t>
      </w:r>
      <w:r w:rsidRPr="00A71D75">
        <w:rPr>
          <w:rFonts w:ascii="Times New Roman" w:hAnsi="Times New Roman"/>
          <w:sz w:val="24"/>
        </w:rPr>
        <w:t xml:space="preserve">Disciplinare di gara e di acconsentire al trattamento dei dati personali, anche giudiziari, mediante strumenti manuali ed informatici, esclusivamente nell’ambito della presente gara e per le finalità ivi descritte; dichiara, </w:t>
      </w:r>
      <w:r w:rsidRPr="00A71D75">
        <w:rPr>
          <w:rFonts w:ascii="Times New Roman" w:hAnsi="Times New Roman"/>
          <w:sz w:val="24"/>
        </w:rPr>
        <w:lastRenderedPageBreak/>
        <w:t xml:space="preserve">inoltre, di essere stato informato circa i diritti </w:t>
      </w:r>
      <w:r w:rsidRPr="00A71D75">
        <w:rPr>
          <w:rFonts w:ascii="Times New Roman" w:hAnsi="Times New Roman"/>
          <w:sz w:val="24"/>
          <w:lang w:eastAsia="ar-SA"/>
        </w:rPr>
        <w:t xml:space="preserve">di cui agli artt. 15 e segg. del Regolamento UE n. 2016/679. </w:t>
      </w:r>
    </w:p>
    <w:p w14:paraId="267A2D2A" w14:textId="1A67EDA6" w:rsidR="002879F4" w:rsidRPr="00A71D75" w:rsidRDefault="002879F4" w:rsidP="00A71D75">
      <w:pPr>
        <w:widowControl w:val="0"/>
        <w:tabs>
          <w:tab w:val="left" w:pos="708"/>
        </w:tabs>
        <w:spacing w:line="276" w:lineRule="auto"/>
        <w:rPr>
          <w:rFonts w:ascii="Times New Roman" w:hAnsi="Times New Roman"/>
          <w:sz w:val="24"/>
          <w:lang w:eastAsia="ar-SA"/>
        </w:rPr>
      </w:pPr>
      <w:r w:rsidRPr="00A71D75">
        <w:rPr>
          <w:rFonts w:ascii="Times New Roman" w:hAnsi="Times New Roman"/>
          <w:sz w:val="24"/>
          <w:lang w:eastAsia="ar-SA"/>
        </w:rPr>
        <w:t xml:space="preserve">Si impegna, inoltre, ad adempiere agli obblighi di informativa e di consenso, ove necessario, nei confronti delle persone fisiche (Interessati) di cui sono forniti dati personali nell’ambito della procedura di affidamento, per consentire il trattamento dei loro </w:t>
      </w:r>
      <w:r w:rsidR="000B03D4" w:rsidRPr="00A71D75">
        <w:rPr>
          <w:rFonts w:ascii="Times New Roman" w:hAnsi="Times New Roman"/>
          <w:sz w:val="24"/>
          <w:lang w:eastAsia="ar-SA"/>
        </w:rPr>
        <w:t>d</w:t>
      </w:r>
      <w:r w:rsidRPr="00A71D75">
        <w:rPr>
          <w:rFonts w:ascii="Times New Roman" w:hAnsi="Times New Roman"/>
          <w:sz w:val="24"/>
          <w:lang w:eastAsia="ar-SA"/>
        </w:rPr>
        <w:t xml:space="preserve">ati personali </w:t>
      </w:r>
      <w:r w:rsidR="00267917" w:rsidRPr="00A71D75">
        <w:rPr>
          <w:rFonts w:ascii="Times New Roman" w:hAnsi="Times New Roman"/>
          <w:color w:val="212121"/>
          <w:sz w:val="24"/>
        </w:rPr>
        <w:t>da parte del Comune di Olbia</w:t>
      </w:r>
      <w:r w:rsidR="000B03D4" w:rsidRPr="00A71D75">
        <w:rPr>
          <w:rFonts w:ascii="Times New Roman" w:hAnsi="Times New Roman"/>
          <w:sz w:val="24"/>
          <w:lang w:eastAsia="ar-SA"/>
        </w:rPr>
        <w:t xml:space="preserve"> </w:t>
      </w:r>
      <w:r w:rsidRPr="00A71D75">
        <w:rPr>
          <w:rFonts w:ascii="Times New Roman" w:hAnsi="Times New Roman"/>
          <w:sz w:val="24"/>
          <w:lang w:eastAsia="ar-SA"/>
        </w:rPr>
        <w:t>per le finalità descritte nell’informativa.</w:t>
      </w:r>
    </w:p>
    <w:p w14:paraId="206977E2" w14:textId="77777777" w:rsidR="001F65AA" w:rsidRPr="00A71D75" w:rsidRDefault="001F65AA" w:rsidP="00A71D75">
      <w:pPr>
        <w:widowControl w:val="0"/>
        <w:spacing w:line="276" w:lineRule="auto"/>
        <w:rPr>
          <w:rFonts w:ascii="Times New Roman" w:hAnsi="Times New Roman"/>
          <w:sz w:val="24"/>
        </w:rPr>
      </w:pPr>
    </w:p>
    <w:p w14:paraId="7D489AEB" w14:textId="77777777" w:rsidR="001F65AA" w:rsidRPr="00A71D75" w:rsidRDefault="001F65AA" w:rsidP="00A71D75">
      <w:pPr>
        <w:widowControl w:val="0"/>
        <w:spacing w:line="276" w:lineRule="auto"/>
        <w:rPr>
          <w:rFonts w:ascii="Times New Roman" w:hAnsi="Times New Roman"/>
          <w:sz w:val="24"/>
        </w:rPr>
      </w:pPr>
    </w:p>
    <w:p w14:paraId="5B98C5F0" w14:textId="0928CCE1" w:rsidR="002879F4" w:rsidRPr="00A71D75" w:rsidRDefault="002879F4" w:rsidP="00A71D75">
      <w:pPr>
        <w:widowControl w:val="0"/>
        <w:spacing w:line="276" w:lineRule="auto"/>
        <w:rPr>
          <w:rFonts w:ascii="Times New Roman" w:hAnsi="Times New Roman"/>
          <w:sz w:val="24"/>
        </w:rPr>
      </w:pPr>
      <w:r w:rsidRPr="00A71D75">
        <w:rPr>
          <w:rFonts w:ascii="Times New Roman" w:hAnsi="Times New Roman"/>
          <w:sz w:val="24"/>
        </w:rPr>
        <w:t>______, li _____________ _______________</w:t>
      </w:r>
    </w:p>
    <w:p w14:paraId="0EEE7044" w14:textId="77777777" w:rsidR="002879F4" w:rsidRPr="00A71D75" w:rsidRDefault="002879F4" w:rsidP="00A71D75">
      <w:pPr>
        <w:widowControl w:val="0"/>
        <w:spacing w:line="276" w:lineRule="auto"/>
        <w:ind w:left="5670"/>
        <w:rPr>
          <w:rFonts w:ascii="Times New Roman" w:hAnsi="Times New Roman"/>
          <w:sz w:val="24"/>
        </w:rPr>
      </w:pPr>
      <w:r w:rsidRPr="00A71D75">
        <w:rPr>
          <w:rFonts w:ascii="Times New Roman" w:hAnsi="Times New Roman"/>
          <w:sz w:val="24"/>
        </w:rPr>
        <w:t>(</w:t>
      </w:r>
      <w:r w:rsidRPr="00A71D75">
        <w:rPr>
          <w:rFonts w:ascii="Times New Roman" w:hAnsi="Times New Roman"/>
          <w:i/>
          <w:sz w:val="24"/>
        </w:rPr>
        <w:t>firmato digitalmente</w:t>
      </w:r>
      <w:r w:rsidRPr="00A71D75">
        <w:rPr>
          <w:rFonts w:ascii="Times New Roman" w:hAnsi="Times New Roman"/>
          <w:sz w:val="24"/>
        </w:rPr>
        <w:t>)</w:t>
      </w:r>
    </w:p>
    <w:sectPr w:rsidR="002879F4" w:rsidRPr="00A71D75" w:rsidSect="001F65AA">
      <w:headerReference w:type="even" r:id="rId8"/>
      <w:footerReference w:type="default" r:id="rId9"/>
      <w:pgSz w:w="11906" w:h="16838" w:code="9"/>
      <w:pgMar w:top="1417"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56F44" w14:textId="77777777" w:rsidR="00AC0F12" w:rsidRDefault="00AC0F12">
      <w:r>
        <w:separator/>
      </w:r>
    </w:p>
  </w:endnote>
  <w:endnote w:type="continuationSeparator" w:id="0">
    <w:p w14:paraId="6372FD31" w14:textId="77777777" w:rsidR="00AC0F12" w:rsidRDefault="00AC0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tilium">
    <w:altName w:val="Times New Roman"/>
    <w:charset w:val="01"/>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BookmarkCodicePdP" w:displacedByCustomXml="next"/>
  <w:bookmarkEnd w:id="2" w:displacedByCustomXml="next"/>
  <w:sdt>
    <w:sdtPr>
      <w:id w:val="-1566872008"/>
      <w:docPartObj>
        <w:docPartGallery w:val="Page Numbers (Bottom of Page)"/>
        <w:docPartUnique/>
      </w:docPartObj>
    </w:sdtPr>
    <w:sdtEndPr/>
    <w:sdtContent>
      <w:p w14:paraId="2C30C99C" w14:textId="4DC1EF86" w:rsidR="008A5C63" w:rsidRDefault="008A5C63">
        <w:pPr>
          <w:pStyle w:val="Pidipagina"/>
          <w:jc w:val="center"/>
        </w:pPr>
        <w:r>
          <w:fldChar w:fldCharType="begin"/>
        </w:r>
        <w:r>
          <w:instrText>PAGE   \* MERGEFORMAT</w:instrText>
        </w:r>
        <w:r>
          <w:fldChar w:fldCharType="separate"/>
        </w:r>
        <w:r>
          <w:t>2</w:t>
        </w:r>
        <w:r>
          <w:fldChar w:fldCharType="end"/>
        </w:r>
      </w:p>
    </w:sdtContent>
  </w:sdt>
  <w:p w14:paraId="14F641F5" w14:textId="77777777" w:rsidR="00292308" w:rsidRPr="0038642B" w:rsidRDefault="00292308" w:rsidP="007E4E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C3621" w14:textId="77777777" w:rsidR="00AC0F12" w:rsidRDefault="00AC0F12">
      <w:r>
        <w:separator/>
      </w:r>
    </w:p>
  </w:footnote>
  <w:footnote w:type="continuationSeparator" w:id="0">
    <w:p w14:paraId="4AFBA70D" w14:textId="77777777" w:rsidR="00AC0F12" w:rsidRDefault="00AC0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A1A7B" w14:textId="77777777" w:rsidR="00292308" w:rsidRDefault="00292308" w:rsidP="00B40F7B"/>
  <w:p w14:paraId="2966980F" w14:textId="77777777" w:rsidR="00292308" w:rsidRDefault="00292308" w:rsidP="00B40F7B"/>
  <w:p w14:paraId="5FE433D7" w14:textId="77777777" w:rsidR="00292308" w:rsidRDefault="00292308" w:rsidP="00B40F7B"/>
  <w:p w14:paraId="50A5A861" w14:textId="77777777" w:rsidR="00292308" w:rsidRDefault="00292308" w:rsidP="00B40F7B"/>
  <w:p w14:paraId="7E3972F1" w14:textId="77777777" w:rsidR="00292308" w:rsidRDefault="00292308" w:rsidP="00B40F7B"/>
  <w:p w14:paraId="7CFB825B" w14:textId="77777777" w:rsidR="00292308" w:rsidRDefault="00292308" w:rsidP="00B40F7B"/>
  <w:p w14:paraId="57C4D22C" w14:textId="77777777" w:rsidR="00292308" w:rsidRDefault="00292308" w:rsidP="00B40F7B"/>
  <w:p w14:paraId="34BFB83A" w14:textId="77777777" w:rsidR="00292308" w:rsidRDefault="00292308" w:rsidP="00B40F7B"/>
  <w:p w14:paraId="3A0B6588" w14:textId="77777777" w:rsidR="00292308" w:rsidRDefault="00292308" w:rsidP="00B40F7B"/>
  <w:p w14:paraId="6242F1CA" w14:textId="77777777" w:rsidR="00132CB0" w:rsidRDefault="00AC0F12">
    <w:pPr>
      <w:pStyle w:val="TAGTECNICI"/>
    </w:pPr>
    <w:sdt>
      <w:sdtPr>
        <w:alias w:val="NomeTemplate"/>
        <w:tag w:val="Version_4_0"/>
        <w:id w:val="-1929729461"/>
        <w:lock w:val="sdtContentLocked"/>
      </w:sdtPr>
      <w:sdtEndPr/>
      <w:sdtContent>
        <w:r w:rsidR="000C2EF3">
          <w:t>ALL46TTT</w:t>
        </w:r>
      </w:sdtContent>
    </w:sdt>
  </w:p>
  <w:p w14:paraId="3D42B4FD" w14:textId="77777777" w:rsidR="00132CB0" w:rsidRDefault="00132CB0">
    <w:pPr>
      <w:pStyle w:val="TAGTECNIC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445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5C79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C28166A"/>
    <w:lvl w:ilvl="0">
      <w:start w:val="1"/>
      <w:numFmt w:val="lowerLetter"/>
      <w:lvlText w:val="%1)"/>
      <w:lvlJc w:val="left"/>
      <w:pPr>
        <w:tabs>
          <w:tab w:val="num" w:pos="926"/>
        </w:tabs>
        <w:ind w:left="926" w:hanging="360"/>
      </w:pPr>
    </w:lvl>
  </w:abstractNum>
  <w:abstractNum w:abstractNumId="3" w15:restartNumberingAfterBreak="0">
    <w:nsid w:val="FFFFFF7F"/>
    <w:multiLevelType w:val="singleLevel"/>
    <w:tmpl w:val="28FA47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927F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44F7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00FABE"/>
    <w:lvl w:ilvl="0">
      <w:start w:val="1"/>
      <w:numFmt w:val="bullet"/>
      <w:pStyle w:val="Puntoelenco3"/>
      <w:lvlText w:val=""/>
      <w:lvlJc w:val="left"/>
      <w:pPr>
        <w:tabs>
          <w:tab w:val="num" w:pos="927"/>
        </w:tabs>
        <w:ind w:left="927" w:hanging="360"/>
      </w:pPr>
      <w:rPr>
        <w:rFonts w:ascii="Wingdings" w:hAnsi="Wingdings" w:hint="default"/>
      </w:rPr>
    </w:lvl>
  </w:abstractNum>
  <w:abstractNum w:abstractNumId="7" w15:restartNumberingAfterBreak="0">
    <w:nsid w:val="FFFFFF88"/>
    <w:multiLevelType w:val="singleLevel"/>
    <w:tmpl w:val="922ADF7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A1652F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1925B4D"/>
    <w:multiLevelType w:val="hybridMultilevel"/>
    <w:tmpl w:val="B5948156"/>
    <w:lvl w:ilvl="0" w:tplc="0C8CA666">
      <w:start w:val="1"/>
      <w:numFmt w:val="bullet"/>
      <w:pStyle w:val="Puntoelenco2"/>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29F4DA1"/>
    <w:multiLevelType w:val="hybridMultilevel"/>
    <w:tmpl w:val="FEC8F738"/>
    <w:lvl w:ilvl="0" w:tplc="E85A478E">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6650D04"/>
    <w:multiLevelType w:val="hybridMultilevel"/>
    <w:tmpl w:val="2B76D296"/>
    <w:lvl w:ilvl="0" w:tplc="04100019">
      <w:start w:val="1"/>
      <w:numFmt w:val="lowerLetter"/>
      <w:lvlText w:val="%1."/>
      <w:lvlJc w:val="left"/>
      <w:pPr>
        <w:ind w:left="1789"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2B72BB1"/>
    <w:multiLevelType w:val="hybridMultilevel"/>
    <w:tmpl w:val="D5166E3C"/>
    <w:lvl w:ilvl="0" w:tplc="04100019">
      <w:start w:val="1"/>
      <w:numFmt w:val="lowerLetter"/>
      <w:lvlText w:val="%1."/>
      <w:lvlJc w:val="left"/>
      <w:pPr>
        <w:ind w:left="1789"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76374BA"/>
    <w:multiLevelType w:val="hybridMultilevel"/>
    <w:tmpl w:val="C19858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F5A67CF"/>
    <w:multiLevelType w:val="hybridMultilevel"/>
    <w:tmpl w:val="65E8D4D2"/>
    <w:lvl w:ilvl="0" w:tplc="F7D657B8">
      <w:start w:val="1"/>
      <w:numFmt w:val="lowerLetter"/>
      <w:lvlText w:val="%1)"/>
      <w:lvlJc w:val="left"/>
      <w:pPr>
        <w:tabs>
          <w:tab w:val="num" w:pos="643"/>
        </w:tabs>
        <w:ind w:left="643" w:hanging="360"/>
      </w:pPr>
      <w:rPr>
        <w:rFonts w:ascii="Trebuchet MS" w:hAnsi="Trebuchet MS" w:hint="default"/>
        <w:b w:val="0"/>
        <w:i w:val="0"/>
        <w:sz w:val="20"/>
        <w:szCs w:val="20"/>
      </w:rPr>
    </w:lvl>
    <w:lvl w:ilvl="1" w:tplc="0798D654">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20E06D2F"/>
    <w:multiLevelType w:val="multilevel"/>
    <w:tmpl w:val="0F68562C"/>
    <w:lvl w:ilvl="0">
      <w:start w:val="1"/>
      <w:numFmt w:val="decimal"/>
      <w:lvlText w:val="%1."/>
      <w:lvlJc w:val="left"/>
      <w:pPr>
        <w:ind w:left="360" w:hanging="360"/>
      </w:pPr>
      <w:rPr>
        <w:rFonts w:ascii="Calibri" w:hAnsi="Calibr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56374D0"/>
    <w:multiLevelType w:val="hybridMultilevel"/>
    <w:tmpl w:val="3DEE613E"/>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8824D1E"/>
    <w:multiLevelType w:val="hybridMultilevel"/>
    <w:tmpl w:val="8F9E1A16"/>
    <w:lvl w:ilvl="0" w:tplc="04100019">
      <w:start w:val="1"/>
      <w:numFmt w:val="lowerLetter"/>
      <w:lvlText w:val="%1."/>
      <w:lvlJc w:val="left"/>
      <w:pPr>
        <w:ind w:left="1789"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CDB7F9D"/>
    <w:multiLevelType w:val="hybridMultilevel"/>
    <w:tmpl w:val="098CAE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FFC0BCA"/>
    <w:multiLevelType w:val="hybridMultilevel"/>
    <w:tmpl w:val="E886E93E"/>
    <w:lvl w:ilvl="0" w:tplc="04100019">
      <w:start w:val="1"/>
      <w:numFmt w:val="lowerLetter"/>
      <w:lvlText w:val="%1."/>
      <w:lvlJc w:val="left"/>
      <w:pPr>
        <w:ind w:left="108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2080C42"/>
    <w:multiLevelType w:val="hybridMultilevel"/>
    <w:tmpl w:val="3CD64E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5646F36"/>
    <w:multiLevelType w:val="hybridMultilevel"/>
    <w:tmpl w:val="9524F182"/>
    <w:lvl w:ilvl="0" w:tplc="04100019">
      <w:start w:val="1"/>
      <w:numFmt w:val="lowerLetter"/>
      <w:lvlText w:val="%1."/>
      <w:lvlJc w:val="left"/>
      <w:pPr>
        <w:ind w:left="1789" w:hanging="360"/>
      </w:p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2" w15:restartNumberingAfterBreak="0">
    <w:nsid w:val="359715AC"/>
    <w:multiLevelType w:val="multilevel"/>
    <w:tmpl w:val="255EFC9C"/>
    <w:lvl w:ilvl="0">
      <w:start w:val="1"/>
      <w:numFmt w:val="decimal"/>
      <w:lvlText w:val="%1."/>
      <w:lvlJc w:val="left"/>
      <w:pPr>
        <w:ind w:left="720" w:hanging="360"/>
      </w:pPr>
    </w:lvl>
    <w:lvl w:ilvl="1">
      <w:start w:val="1"/>
      <w:numFmt w:val="bullet"/>
      <w:lvlText w:val="-"/>
      <w:lvlJc w:val="left"/>
      <w:pPr>
        <w:ind w:left="1440" w:hanging="360"/>
      </w:pPr>
      <w:rPr>
        <w:rFonts w:ascii="Titilium" w:hAnsi="Titilium" w:cs="Calibri" w:hint="default"/>
        <w:color w:val="auto"/>
        <w:sz w:val="18"/>
      </w:rPr>
    </w:lvl>
    <w:lvl w:ilvl="2">
      <w:start w:val="1"/>
      <w:numFmt w:val="lowerLetter"/>
      <w:lvlText w:val="%3)"/>
      <w:lvlJc w:val="left"/>
      <w:pPr>
        <w:ind w:left="360" w:hanging="360"/>
      </w:pPr>
      <w:rPr>
        <w:rFonts w:eastAsia="Times New Roman"/>
        <w:i w:val="0"/>
        <w:color w:val="auto"/>
        <w:sz w:val="18"/>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89147B"/>
    <w:multiLevelType w:val="multilevel"/>
    <w:tmpl w:val="BCD4ABD6"/>
    <w:lvl w:ilvl="0">
      <w:start w:val="1"/>
      <w:numFmt w:val="decimal"/>
      <w:lvlText w:val="%1."/>
      <w:lvlJc w:val="left"/>
      <w:pPr>
        <w:ind w:left="360" w:hanging="360"/>
      </w:pPr>
    </w:lvl>
    <w:lvl w:ilvl="1">
      <w:start w:val="1"/>
      <w:numFmt w:val="decimal"/>
      <w:lvlText w:val="%1.%2."/>
      <w:lvlJc w:val="left"/>
      <w:pPr>
        <w:ind w:left="792" w:hanging="432"/>
      </w:pPr>
      <w:rPr>
        <w:rFonts w:ascii="Calibri" w:hAnsi="Calibri" w:hint="default"/>
        <w:b w:val="0"/>
        <w:i w:val="0"/>
        <w:strike w:val="0"/>
        <w:dstrike w:val="0"/>
        <w:sz w:val="24"/>
        <w:szCs w:val="24"/>
        <w:u w:val="none"/>
        <w:effect w:val="none"/>
      </w:rPr>
    </w:lvl>
    <w:lvl w:ilvl="2">
      <w:start w:val="1"/>
      <w:numFmt w:val="decimal"/>
      <w:lvlText w:val="%3)"/>
      <w:lvlJc w:val="left"/>
      <w:pPr>
        <w:ind w:left="646" w:hanging="504"/>
      </w:pPr>
      <w:rPr>
        <w:rFonts w:ascii="Calibri" w:eastAsia="Times New Roman" w:hAnsi="Calibri" w:cs="Arial" w:hint="default"/>
        <w:b w:val="0"/>
        <w:i w:val="0"/>
        <w:strike w:val="0"/>
        <w:dstrike w:val="0"/>
        <w:sz w:val="20"/>
        <w:szCs w:val="20"/>
        <w:u w:val="none"/>
        <w:effect w:val="none"/>
      </w:rPr>
    </w:lvl>
    <w:lvl w:ilvl="3">
      <w:start w:val="1"/>
      <w:numFmt w:val="lowerLetter"/>
      <w:lvlText w:val="%4)"/>
      <w:lvlJc w:val="left"/>
      <w:pPr>
        <w:ind w:left="932" w:hanging="648"/>
      </w:pPr>
      <w:rPr>
        <w:rFonts w:ascii="Calibri" w:eastAsia="Times New Roman" w:hAnsi="Calibri" w:cs="Arial" w:hint="default"/>
        <w:b w:val="0"/>
        <w:strike w:val="0"/>
        <w:dstrike w:val="0"/>
        <w:color w:val="auto"/>
        <w:sz w:val="24"/>
        <w:szCs w:val="24"/>
        <w:u w:val="none"/>
        <w:effect w:val="none"/>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A32643"/>
    <w:multiLevelType w:val="hybridMultilevel"/>
    <w:tmpl w:val="F452923E"/>
    <w:lvl w:ilvl="0" w:tplc="FE1034F4">
      <w:start w:val="1"/>
      <w:numFmt w:val="lowerLetter"/>
      <w:lvlText w:val="%1."/>
      <w:lvlJc w:val="left"/>
      <w:pPr>
        <w:tabs>
          <w:tab w:val="num" w:pos="720"/>
        </w:tabs>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58504955"/>
    <w:multiLevelType w:val="hybridMultilevel"/>
    <w:tmpl w:val="21A04BDA"/>
    <w:lvl w:ilvl="0" w:tplc="B622AAB0">
      <w:start w:val="1"/>
      <w:numFmt w:val="bullet"/>
      <w:lvlText w:val="-"/>
      <w:lvlJc w:val="left"/>
      <w:pPr>
        <w:tabs>
          <w:tab w:val="num" w:pos="360"/>
        </w:tabs>
        <w:ind w:left="36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A52868"/>
    <w:multiLevelType w:val="hybridMultilevel"/>
    <w:tmpl w:val="BE0A06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D91447E"/>
    <w:multiLevelType w:val="hybridMultilevel"/>
    <w:tmpl w:val="A7224FE8"/>
    <w:lvl w:ilvl="0" w:tplc="FFFFFFFF">
      <w:start w:val="1"/>
      <w:numFmt w:val="decimal"/>
      <w:lvlText w:val="%1."/>
      <w:lvlJc w:val="left"/>
      <w:pPr>
        <w:tabs>
          <w:tab w:val="num" w:pos="360"/>
        </w:tabs>
        <w:ind w:left="360" w:hanging="360"/>
      </w:pPr>
      <w:rPr>
        <w:rFonts w:ascii="Trebuchet MS" w:hAnsi="Trebuchet MS" w:hint="default"/>
        <w:b w:val="0"/>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1FF4440"/>
    <w:multiLevelType w:val="hybridMultilevel"/>
    <w:tmpl w:val="0F68562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62FB1600"/>
    <w:multiLevelType w:val="hybridMultilevel"/>
    <w:tmpl w:val="44E43B2A"/>
    <w:lvl w:ilvl="0" w:tplc="0410000F">
      <w:start w:val="1"/>
      <w:numFmt w:val="decimal"/>
      <w:lvlText w:val="%1."/>
      <w:lvlJc w:val="left"/>
      <w:pPr>
        <w:ind w:left="36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B113751"/>
    <w:multiLevelType w:val="multilevel"/>
    <w:tmpl w:val="72745F4E"/>
    <w:lvl w:ilvl="0">
      <w:start w:val="1"/>
      <w:numFmt w:val="decimal"/>
      <w:lvlText w:val="%1."/>
      <w:lvlJc w:val="left"/>
      <w:pPr>
        <w:tabs>
          <w:tab w:val="num" w:pos="352"/>
        </w:tabs>
        <w:ind w:left="352" w:hanging="360"/>
      </w:pPr>
      <w:rPr>
        <w:rFonts w:hint="default"/>
      </w:rPr>
    </w:lvl>
    <w:lvl w:ilvl="1">
      <w:start w:val="1"/>
      <w:numFmt w:val="decimal"/>
      <w:lvlText w:val="%1.%2."/>
      <w:lvlJc w:val="left"/>
      <w:pPr>
        <w:tabs>
          <w:tab w:val="num" w:pos="784"/>
        </w:tabs>
        <w:ind w:left="784" w:hanging="432"/>
      </w:pPr>
      <w:rPr>
        <w:rFonts w:hint="default"/>
      </w:rPr>
    </w:lvl>
    <w:lvl w:ilvl="2">
      <w:start w:val="1"/>
      <w:numFmt w:val="decimal"/>
      <w:lvlText w:val="%1.%2.%3."/>
      <w:lvlJc w:val="left"/>
      <w:pPr>
        <w:tabs>
          <w:tab w:val="num" w:pos="1216"/>
        </w:tabs>
        <w:ind w:left="1216" w:hanging="504"/>
      </w:pPr>
      <w:rPr>
        <w:rFonts w:hint="default"/>
      </w:rPr>
    </w:lvl>
    <w:lvl w:ilvl="3">
      <w:start w:val="1"/>
      <w:numFmt w:val="decimal"/>
      <w:lvlText w:val="%1.%2.%3.%4."/>
      <w:lvlJc w:val="left"/>
      <w:pPr>
        <w:tabs>
          <w:tab w:val="num" w:pos="1720"/>
        </w:tabs>
        <w:ind w:left="1720" w:hanging="648"/>
      </w:pPr>
      <w:rPr>
        <w:rFonts w:hint="default"/>
      </w:rPr>
    </w:lvl>
    <w:lvl w:ilvl="4">
      <w:start w:val="1"/>
      <w:numFmt w:val="decimal"/>
      <w:lvlText w:val="%1.%2.%3.%4.%5."/>
      <w:lvlJc w:val="left"/>
      <w:pPr>
        <w:tabs>
          <w:tab w:val="num" w:pos="2224"/>
        </w:tabs>
        <w:ind w:left="2224" w:hanging="792"/>
      </w:pPr>
      <w:rPr>
        <w:rFonts w:hint="default"/>
      </w:rPr>
    </w:lvl>
    <w:lvl w:ilvl="5">
      <w:start w:val="1"/>
      <w:numFmt w:val="decimal"/>
      <w:lvlText w:val="%1.%2.%3.%4.%5.%6."/>
      <w:lvlJc w:val="left"/>
      <w:pPr>
        <w:tabs>
          <w:tab w:val="num" w:pos="2728"/>
        </w:tabs>
        <w:ind w:left="2728" w:hanging="936"/>
      </w:pPr>
      <w:rPr>
        <w:rFonts w:hint="default"/>
      </w:rPr>
    </w:lvl>
    <w:lvl w:ilvl="6">
      <w:start w:val="1"/>
      <w:numFmt w:val="decimal"/>
      <w:lvlText w:val="%1.%2.%3.%4.%5.%6.%7."/>
      <w:lvlJc w:val="left"/>
      <w:pPr>
        <w:tabs>
          <w:tab w:val="num" w:pos="3232"/>
        </w:tabs>
        <w:ind w:left="3232" w:hanging="1080"/>
      </w:pPr>
      <w:rPr>
        <w:rFonts w:hint="default"/>
      </w:rPr>
    </w:lvl>
    <w:lvl w:ilvl="7">
      <w:start w:val="1"/>
      <w:numFmt w:val="decimal"/>
      <w:lvlText w:val="%1.%2.%3.%4.%5.%6.%7.%8."/>
      <w:lvlJc w:val="left"/>
      <w:pPr>
        <w:tabs>
          <w:tab w:val="num" w:pos="3736"/>
        </w:tabs>
        <w:ind w:left="3736" w:hanging="1224"/>
      </w:pPr>
      <w:rPr>
        <w:rFonts w:hint="default"/>
      </w:rPr>
    </w:lvl>
    <w:lvl w:ilvl="8">
      <w:start w:val="1"/>
      <w:numFmt w:val="decimal"/>
      <w:lvlText w:val="%1.%2.%3.%4.%5.%6.%7.%8.%9."/>
      <w:lvlJc w:val="left"/>
      <w:pPr>
        <w:tabs>
          <w:tab w:val="num" w:pos="4312"/>
        </w:tabs>
        <w:ind w:left="4312" w:hanging="1440"/>
      </w:pPr>
      <w:rPr>
        <w:rFonts w:hint="default"/>
      </w:rPr>
    </w:lvl>
  </w:abstractNum>
  <w:abstractNum w:abstractNumId="31" w15:restartNumberingAfterBreak="0">
    <w:nsid w:val="6BC66108"/>
    <w:multiLevelType w:val="hybridMultilevel"/>
    <w:tmpl w:val="4B243D60"/>
    <w:lvl w:ilvl="0" w:tplc="DEAADC7C">
      <w:start w:val="1"/>
      <w:numFmt w:val="lowerLetter"/>
      <w:lvlText w:val="%1)"/>
      <w:lvlJc w:val="left"/>
      <w:pPr>
        <w:tabs>
          <w:tab w:val="num" w:pos="1003"/>
        </w:tabs>
        <w:ind w:left="1003" w:hanging="360"/>
      </w:pPr>
    </w:lvl>
    <w:lvl w:ilvl="1" w:tplc="04100019">
      <w:start w:val="1"/>
      <w:numFmt w:val="lowerLetter"/>
      <w:lvlText w:val="%2."/>
      <w:lvlJc w:val="left"/>
      <w:pPr>
        <w:tabs>
          <w:tab w:val="num" w:pos="1723"/>
        </w:tabs>
        <w:ind w:left="1723" w:hanging="360"/>
      </w:pPr>
    </w:lvl>
    <w:lvl w:ilvl="2" w:tplc="0410001B" w:tentative="1">
      <w:start w:val="1"/>
      <w:numFmt w:val="lowerRoman"/>
      <w:lvlText w:val="%3."/>
      <w:lvlJc w:val="right"/>
      <w:pPr>
        <w:tabs>
          <w:tab w:val="num" w:pos="2443"/>
        </w:tabs>
        <w:ind w:left="2443" w:hanging="180"/>
      </w:pPr>
    </w:lvl>
    <w:lvl w:ilvl="3" w:tplc="0410000F" w:tentative="1">
      <w:start w:val="1"/>
      <w:numFmt w:val="decimal"/>
      <w:lvlText w:val="%4."/>
      <w:lvlJc w:val="left"/>
      <w:pPr>
        <w:tabs>
          <w:tab w:val="num" w:pos="3163"/>
        </w:tabs>
        <w:ind w:left="3163" w:hanging="360"/>
      </w:pPr>
    </w:lvl>
    <w:lvl w:ilvl="4" w:tplc="04100019" w:tentative="1">
      <w:start w:val="1"/>
      <w:numFmt w:val="lowerLetter"/>
      <w:lvlText w:val="%5."/>
      <w:lvlJc w:val="left"/>
      <w:pPr>
        <w:tabs>
          <w:tab w:val="num" w:pos="3883"/>
        </w:tabs>
        <w:ind w:left="3883" w:hanging="360"/>
      </w:pPr>
    </w:lvl>
    <w:lvl w:ilvl="5" w:tplc="0410001B" w:tentative="1">
      <w:start w:val="1"/>
      <w:numFmt w:val="lowerRoman"/>
      <w:lvlText w:val="%6."/>
      <w:lvlJc w:val="right"/>
      <w:pPr>
        <w:tabs>
          <w:tab w:val="num" w:pos="4603"/>
        </w:tabs>
        <w:ind w:left="4603" w:hanging="180"/>
      </w:pPr>
    </w:lvl>
    <w:lvl w:ilvl="6" w:tplc="0410000F" w:tentative="1">
      <w:start w:val="1"/>
      <w:numFmt w:val="decimal"/>
      <w:lvlText w:val="%7."/>
      <w:lvlJc w:val="left"/>
      <w:pPr>
        <w:tabs>
          <w:tab w:val="num" w:pos="5323"/>
        </w:tabs>
        <w:ind w:left="5323" w:hanging="360"/>
      </w:pPr>
    </w:lvl>
    <w:lvl w:ilvl="7" w:tplc="04100019" w:tentative="1">
      <w:start w:val="1"/>
      <w:numFmt w:val="lowerLetter"/>
      <w:lvlText w:val="%8."/>
      <w:lvlJc w:val="left"/>
      <w:pPr>
        <w:tabs>
          <w:tab w:val="num" w:pos="6043"/>
        </w:tabs>
        <w:ind w:left="6043" w:hanging="360"/>
      </w:pPr>
    </w:lvl>
    <w:lvl w:ilvl="8" w:tplc="0410001B" w:tentative="1">
      <w:start w:val="1"/>
      <w:numFmt w:val="lowerRoman"/>
      <w:lvlText w:val="%9."/>
      <w:lvlJc w:val="right"/>
      <w:pPr>
        <w:tabs>
          <w:tab w:val="num" w:pos="6763"/>
        </w:tabs>
        <w:ind w:left="6763" w:hanging="180"/>
      </w:pPr>
    </w:lvl>
  </w:abstractNum>
  <w:abstractNum w:abstractNumId="32" w15:restartNumberingAfterBreak="0">
    <w:nsid w:val="77931E90"/>
    <w:multiLevelType w:val="hybridMultilevel"/>
    <w:tmpl w:val="801AEC4A"/>
    <w:lvl w:ilvl="0" w:tplc="04100019">
      <w:start w:val="1"/>
      <w:numFmt w:val="lowerLetter"/>
      <w:lvlText w:val="%1."/>
      <w:lvlJc w:val="left"/>
      <w:pPr>
        <w:ind w:left="1789"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8AE7715"/>
    <w:multiLevelType w:val="hybridMultilevel"/>
    <w:tmpl w:val="8DDCAC16"/>
    <w:lvl w:ilvl="0" w:tplc="B44EA460">
      <w:start w:val="1"/>
      <w:numFmt w:val="decimal"/>
      <w:lvlText w:val="%1."/>
      <w:lvlJc w:val="left"/>
      <w:pPr>
        <w:ind w:left="360" w:hanging="360"/>
      </w:pPr>
      <w:rPr>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7C6D401F"/>
    <w:multiLevelType w:val="multilevel"/>
    <w:tmpl w:val="DD84BC08"/>
    <w:lvl w:ilvl="0">
      <w:start w:val="1"/>
      <w:numFmt w:val="decimal"/>
      <w:pStyle w:val="Titolo1"/>
      <w:lvlText w:val="%1."/>
      <w:lvlJc w:val="left"/>
      <w:pPr>
        <w:tabs>
          <w:tab w:val="num" w:pos="432"/>
        </w:tabs>
        <w:ind w:left="432" w:hanging="432"/>
      </w:pPr>
      <w:rPr>
        <w:rFonts w:hint="default"/>
      </w:rPr>
    </w:lvl>
    <w:lvl w:ilvl="1">
      <w:start w:val="1"/>
      <w:numFmt w:val="decimal"/>
      <w:pStyle w:val="Titolo2"/>
      <w:lvlText w:val="%1.%2"/>
      <w:lvlJc w:val="left"/>
      <w:pPr>
        <w:tabs>
          <w:tab w:val="num" w:pos="576"/>
        </w:tabs>
        <w:ind w:left="576" w:hanging="576"/>
      </w:pPr>
      <w:rPr>
        <w:rFonts w:hint="default"/>
      </w:rPr>
    </w:lvl>
    <w:lvl w:ilvl="2">
      <w:start w:val="1"/>
      <w:numFmt w:val="decimal"/>
      <w:pStyle w:val="Titolo3"/>
      <w:lvlText w:val="%1.%2.%3"/>
      <w:lvlJc w:val="left"/>
      <w:pPr>
        <w:tabs>
          <w:tab w:val="num" w:pos="720"/>
        </w:tabs>
        <w:ind w:left="720" w:hanging="720"/>
      </w:pPr>
      <w:rPr>
        <w:rFonts w:hint="default"/>
      </w:rPr>
    </w:lvl>
    <w:lvl w:ilvl="3">
      <w:start w:val="1"/>
      <w:numFmt w:val="decimal"/>
      <w:pStyle w:val="Titolo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D7C4B1F"/>
    <w:multiLevelType w:val="hybridMultilevel"/>
    <w:tmpl w:val="2D244DBA"/>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944994041">
    <w:abstractNumId w:val="30"/>
  </w:num>
  <w:num w:numId="2" w16cid:durableId="405539150">
    <w:abstractNumId w:val="30"/>
  </w:num>
  <w:num w:numId="3" w16cid:durableId="1579943907">
    <w:abstractNumId w:val="30"/>
  </w:num>
  <w:num w:numId="4" w16cid:durableId="250091062">
    <w:abstractNumId w:val="7"/>
  </w:num>
  <w:num w:numId="5" w16cid:durableId="1410156849">
    <w:abstractNumId w:val="10"/>
  </w:num>
  <w:num w:numId="6" w16cid:durableId="1983533676">
    <w:abstractNumId w:val="3"/>
  </w:num>
  <w:num w:numId="7" w16cid:durableId="708529943">
    <w:abstractNumId w:val="31"/>
  </w:num>
  <w:num w:numId="8" w16cid:durableId="899487644">
    <w:abstractNumId w:val="2"/>
  </w:num>
  <w:num w:numId="9" w16cid:durableId="576866284">
    <w:abstractNumId w:val="2"/>
  </w:num>
  <w:num w:numId="10" w16cid:durableId="547376371">
    <w:abstractNumId w:val="8"/>
  </w:num>
  <w:num w:numId="11" w16cid:durableId="1446273257">
    <w:abstractNumId w:val="25"/>
  </w:num>
  <w:num w:numId="12" w16cid:durableId="1566061542">
    <w:abstractNumId w:val="6"/>
  </w:num>
  <w:num w:numId="13" w16cid:durableId="578561993">
    <w:abstractNumId w:val="6"/>
  </w:num>
  <w:num w:numId="14" w16cid:durableId="1422603773">
    <w:abstractNumId w:val="5"/>
  </w:num>
  <w:num w:numId="15" w16cid:durableId="327366226">
    <w:abstractNumId w:val="5"/>
  </w:num>
  <w:num w:numId="16" w16cid:durableId="95097375">
    <w:abstractNumId w:val="27"/>
  </w:num>
  <w:num w:numId="17" w16cid:durableId="1453523248">
    <w:abstractNumId w:val="14"/>
  </w:num>
  <w:num w:numId="18" w16cid:durableId="762805072">
    <w:abstractNumId w:val="10"/>
  </w:num>
  <w:num w:numId="19" w16cid:durableId="832333179">
    <w:abstractNumId w:val="2"/>
  </w:num>
  <w:num w:numId="20" w16cid:durableId="1585338028">
    <w:abstractNumId w:val="8"/>
  </w:num>
  <w:num w:numId="21" w16cid:durableId="994797359">
    <w:abstractNumId w:val="6"/>
  </w:num>
  <w:num w:numId="22" w16cid:durableId="1655334425">
    <w:abstractNumId w:val="5"/>
  </w:num>
  <w:num w:numId="23" w16cid:durableId="1466311261">
    <w:abstractNumId w:val="34"/>
  </w:num>
  <w:num w:numId="24" w16cid:durableId="463163567">
    <w:abstractNumId w:val="34"/>
  </w:num>
  <w:num w:numId="25" w16cid:durableId="1554728978">
    <w:abstractNumId w:val="34"/>
  </w:num>
  <w:num w:numId="26" w16cid:durableId="606811292">
    <w:abstractNumId w:val="34"/>
  </w:num>
  <w:num w:numId="27" w16cid:durableId="1459908205">
    <w:abstractNumId w:val="9"/>
  </w:num>
  <w:num w:numId="28" w16cid:durableId="1903520433">
    <w:abstractNumId w:val="33"/>
  </w:num>
  <w:num w:numId="29" w16cid:durableId="901021365">
    <w:abstractNumId w:val="24"/>
  </w:num>
  <w:num w:numId="30" w16cid:durableId="522860054">
    <w:abstractNumId w:val="4"/>
  </w:num>
  <w:num w:numId="31" w16cid:durableId="2007005560">
    <w:abstractNumId w:val="1"/>
  </w:num>
  <w:num w:numId="32" w16cid:durableId="1996689395">
    <w:abstractNumId w:val="0"/>
  </w:num>
  <w:num w:numId="33" w16cid:durableId="1713378974">
    <w:abstractNumId w:val="26"/>
  </w:num>
  <w:num w:numId="34" w16cid:durableId="1950158636">
    <w:abstractNumId w:val="13"/>
  </w:num>
  <w:num w:numId="35" w16cid:durableId="1483350492">
    <w:abstractNumId w:val="20"/>
  </w:num>
  <w:num w:numId="36" w16cid:durableId="1153910914">
    <w:abstractNumId w:val="18"/>
  </w:num>
  <w:num w:numId="37" w16cid:durableId="99109559">
    <w:abstractNumId w:val="28"/>
  </w:num>
  <w:num w:numId="38" w16cid:durableId="1473134542">
    <w:abstractNumId w:val="15"/>
  </w:num>
  <w:num w:numId="39" w16cid:durableId="534806252">
    <w:abstractNumId w:val="16"/>
  </w:num>
  <w:num w:numId="40" w16cid:durableId="1650404717">
    <w:abstractNumId w:val="19"/>
  </w:num>
  <w:num w:numId="41" w16cid:durableId="602223050">
    <w:abstractNumId w:val="35"/>
  </w:num>
  <w:num w:numId="42" w16cid:durableId="721056058">
    <w:abstractNumId w:val="29"/>
  </w:num>
  <w:num w:numId="43" w16cid:durableId="97022255">
    <w:abstractNumId w:val="21"/>
  </w:num>
  <w:num w:numId="44" w16cid:durableId="371543387">
    <w:abstractNumId w:val="12"/>
  </w:num>
  <w:num w:numId="45" w16cid:durableId="2048947654">
    <w:abstractNumId w:val="17"/>
  </w:num>
  <w:num w:numId="46" w16cid:durableId="837771781">
    <w:abstractNumId w:val="32"/>
  </w:num>
  <w:num w:numId="47" w16cid:durableId="1230384393">
    <w:abstractNumId w:val="11"/>
  </w:num>
  <w:num w:numId="48" w16cid:durableId="18268951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51041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61F"/>
    <w:rsid w:val="00003CBF"/>
    <w:rsid w:val="00013BDE"/>
    <w:rsid w:val="00014FC9"/>
    <w:rsid w:val="00023865"/>
    <w:rsid w:val="00043CE9"/>
    <w:rsid w:val="0004642F"/>
    <w:rsid w:val="00051832"/>
    <w:rsid w:val="0005337B"/>
    <w:rsid w:val="0009008E"/>
    <w:rsid w:val="00096FDF"/>
    <w:rsid w:val="000A21A9"/>
    <w:rsid w:val="000A4C78"/>
    <w:rsid w:val="000A7D87"/>
    <w:rsid w:val="000B03D4"/>
    <w:rsid w:val="000B5021"/>
    <w:rsid w:val="000C2EF3"/>
    <w:rsid w:val="000E3521"/>
    <w:rsid w:val="000E3EB5"/>
    <w:rsid w:val="000F15E3"/>
    <w:rsid w:val="000F268D"/>
    <w:rsid w:val="000F3C2A"/>
    <w:rsid w:val="001002CE"/>
    <w:rsid w:val="00104A0E"/>
    <w:rsid w:val="00112239"/>
    <w:rsid w:val="00130F3E"/>
    <w:rsid w:val="00132CB0"/>
    <w:rsid w:val="00136B80"/>
    <w:rsid w:val="00140C05"/>
    <w:rsid w:val="001437CE"/>
    <w:rsid w:val="00143ECF"/>
    <w:rsid w:val="001538B8"/>
    <w:rsid w:val="00173173"/>
    <w:rsid w:val="00173750"/>
    <w:rsid w:val="00184191"/>
    <w:rsid w:val="00185E27"/>
    <w:rsid w:val="001A6795"/>
    <w:rsid w:val="001C43EF"/>
    <w:rsid w:val="001D3E2A"/>
    <w:rsid w:val="001D49E0"/>
    <w:rsid w:val="001E4B09"/>
    <w:rsid w:val="001F65AA"/>
    <w:rsid w:val="00207A89"/>
    <w:rsid w:val="00210A6C"/>
    <w:rsid w:val="00215D14"/>
    <w:rsid w:val="00220E3D"/>
    <w:rsid w:val="00225678"/>
    <w:rsid w:val="00246C2D"/>
    <w:rsid w:val="00252C14"/>
    <w:rsid w:val="00257900"/>
    <w:rsid w:val="00267917"/>
    <w:rsid w:val="00275BE8"/>
    <w:rsid w:val="002879F4"/>
    <w:rsid w:val="00292308"/>
    <w:rsid w:val="002B28BB"/>
    <w:rsid w:val="002C5F58"/>
    <w:rsid w:val="002D720C"/>
    <w:rsid w:val="002E031D"/>
    <w:rsid w:val="002E3949"/>
    <w:rsid w:val="00303872"/>
    <w:rsid w:val="00315EB9"/>
    <w:rsid w:val="00320104"/>
    <w:rsid w:val="003276B1"/>
    <w:rsid w:val="00334AFD"/>
    <w:rsid w:val="0033643E"/>
    <w:rsid w:val="0034086F"/>
    <w:rsid w:val="00353385"/>
    <w:rsid w:val="00364F8F"/>
    <w:rsid w:val="00374448"/>
    <w:rsid w:val="00394274"/>
    <w:rsid w:val="00395E6A"/>
    <w:rsid w:val="00397AC7"/>
    <w:rsid w:val="003D34B1"/>
    <w:rsid w:val="003D389D"/>
    <w:rsid w:val="003D514C"/>
    <w:rsid w:val="003D5FA9"/>
    <w:rsid w:val="003E0911"/>
    <w:rsid w:val="003F0EC6"/>
    <w:rsid w:val="00410D6E"/>
    <w:rsid w:val="0041113F"/>
    <w:rsid w:val="00427816"/>
    <w:rsid w:val="00427ACC"/>
    <w:rsid w:val="00437C60"/>
    <w:rsid w:val="004443BD"/>
    <w:rsid w:val="00455C57"/>
    <w:rsid w:val="00470ACA"/>
    <w:rsid w:val="00484814"/>
    <w:rsid w:val="00485011"/>
    <w:rsid w:val="004879D7"/>
    <w:rsid w:val="00490A6D"/>
    <w:rsid w:val="00492A01"/>
    <w:rsid w:val="004948C7"/>
    <w:rsid w:val="004A0F60"/>
    <w:rsid w:val="004B36B3"/>
    <w:rsid w:val="004C28DD"/>
    <w:rsid w:val="004C37FF"/>
    <w:rsid w:val="004D3234"/>
    <w:rsid w:val="004E0AAD"/>
    <w:rsid w:val="004E37CB"/>
    <w:rsid w:val="004F1750"/>
    <w:rsid w:val="004F6429"/>
    <w:rsid w:val="005045C8"/>
    <w:rsid w:val="00505179"/>
    <w:rsid w:val="00506239"/>
    <w:rsid w:val="005119C8"/>
    <w:rsid w:val="00516B76"/>
    <w:rsid w:val="00520234"/>
    <w:rsid w:val="00533DD7"/>
    <w:rsid w:val="005450B3"/>
    <w:rsid w:val="00562365"/>
    <w:rsid w:val="00564B93"/>
    <w:rsid w:val="00574CF9"/>
    <w:rsid w:val="005A2A76"/>
    <w:rsid w:val="005A5858"/>
    <w:rsid w:val="005B1C29"/>
    <w:rsid w:val="005C3DA1"/>
    <w:rsid w:val="005D0338"/>
    <w:rsid w:val="005D5A95"/>
    <w:rsid w:val="005D6C32"/>
    <w:rsid w:val="005E4F9B"/>
    <w:rsid w:val="00614C82"/>
    <w:rsid w:val="006155F1"/>
    <w:rsid w:val="00615858"/>
    <w:rsid w:val="006177FA"/>
    <w:rsid w:val="006205B3"/>
    <w:rsid w:val="00622139"/>
    <w:rsid w:val="006243D5"/>
    <w:rsid w:val="00624C27"/>
    <w:rsid w:val="00642B7E"/>
    <w:rsid w:val="006439CB"/>
    <w:rsid w:val="006478E2"/>
    <w:rsid w:val="00647BDB"/>
    <w:rsid w:val="00660977"/>
    <w:rsid w:val="00695E5D"/>
    <w:rsid w:val="006A3AC5"/>
    <w:rsid w:val="006A51B7"/>
    <w:rsid w:val="006D6B87"/>
    <w:rsid w:val="006E2F19"/>
    <w:rsid w:val="006E46CD"/>
    <w:rsid w:val="006F5350"/>
    <w:rsid w:val="0071261F"/>
    <w:rsid w:val="00720ED7"/>
    <w:rsid w:val="00727522"/>
    <w:rsid w:val="007330B3"/>
    <w:rsid w:val="00737347"/>
    <w:rsid w:val="00744CB1"/>
    <w:rsid w:val="00745E8E"/>
    <w:rsid w:val="00746B8F"/>
    <w:rsid w:val="00750BB6"/>
    <w:rsid w:val="007551ED"/>
    <w:rsid w:val="007771BF"/>
    <w:rsid w:val="007A0AF1"/>
    <w:rsid w:val="007A12ED"/>
    <w:rsid w:val="007A7AED"/>
    <w:rsid w:val="007B6F79"/>
    <w:rsid w:val="007C5208"/>
    <w:rsid w:val="007D20E3"/>
    <w:rsid w:val="007E4E86"/>
    <w:rsid w:val="007E6136"/>
    <w:rsid w:val="007E632A"/>
    <w:rsid w:val="007E7B18"/>
    <w:rsid w:val="007F421D"/>
    <w:rsid w:val="00801B26"/>
    <w:rsid w:val="00803927"/>
    <w:rsid w:val="0081724D"/>
    <w:rsid w:val="00822513"/>
    <w:rsid w:val="008433F8"/>
    <w:rsid w:val="00850803"/>
    <w:rsid w:val="00850AFE"/>
    <w:rsid w:val="00860B92"/>
    <w:rsid w:val="0087079C"/>
    <w:rsid w:val="00877D00"/>
    <w:rsid w:val="0088199B"/>
    <w:rsid w:val="008A5C63"/>
    <w:rsid w:val="008A5F07"/>
    <w:rsid w:val="008B2822"/>
    <w:rsid w:val="008B4245"/>
    <w:rsid w:val="008B47D8"/>
    <w:rsid w:val="008B7033"/>
    <w:rsid w:val="008D1D36"/>
    <w:rsid w:val="008E21EE"/>
    <w:rsid w:val="008E24F2"/>
    <w:rsid w:val="008E4D44"/>
    <w:rsid w:val="008F3EE5"/>
    <w:rsid w:val="009038C2"/>
    <w:rsid w:val="00907A5B"/>
    <w:rsid w:val="0091200A"/>
    <w:rsid w:val="009301B8"/>
    <w:rsid w:val="00932004"/>
    <w:rsid w:val="009372B2"/>
    <w:rsid w:val="00942C14"/>
    <w:rsid w:val="009841F3"/>
    <w:rsid w:val="009909EE"/>
    <w:rsid w:val="009B2B98"/>
    <w:rsid w:val="009B5425"/>
    <w:rsid w:val="009B6769"/>
    <w:rsid w:val="009B7EE2"/>
    <w:rsid w:val="009C09E3"/>
    <w:rsid w:val="009D00AA"/>
    <w:rsid w:val="009D0653"/>
    <w:rsid w:val="009D3F1C"/>
    <w:rsid w:val="009F0974"/>
    <w:rsid w:val="009F25C3"/>
    <w:rsid w:val="009F328D"/>
    <w:rsid w:val="00A018F9"/>
    <w:rsid w:val="00A03035"/>
    <w:rsid w:val="00A15277"/>
    <w:rsid w:val="00A165BE"/>
    <w:rsid w:val="00A16DF2"/>
    <w:rsid w:val="00A22C01"/>
    <w:rsid w:val="00A35698"/>
    <w:rsid w:val="00A71D75"/>
    <w:rsid w:val="00A72E0D"/>
    <w:rsid w:val="00A85F7C"/>
    <w:rsid w:val="00A92C44"/>
    <w:rsid w:val="00AA297B"/>
    <w:rsid w:val="00AB1685"/>
    <w:rsid w:val="00AC0F12"/>
    <w:rsid w:val="00AE5515"/>
    <w:rsid w:val="00AE767B"/>
    <w:rsid w:val="00AF52E4"/>
    <w:rsid w:val="00B027DE"/>
    <w:rsid w:val="00B1082F"/>
    <w:rsid w:val="00B17656"/>
    <w:rsid w:val="00B17EA8"/>
    <w:rsid w:val="00B2451B"/>
    <w:rsid w:val="00B32187"/>
    <w:rsid w:val="00B408FF"/>
    <w:rsid w:val="00B40F7B"/>
    <w:rsid w:val="00B439A2"/>
    <w:rsid w:val="00B70DB5"/>
    <w:rsid w:val="00B822E7"/>
    <w:rsid w:val="00B835BD"/>
    <w:rsid w:val="00BA370A"/>
    <w:rsid w:val="00BA3E92"/>
    <w:rsid w:val="00BB4064"/>
    <w:rsid w:val="00BD26AB"/>
    <w:rsid w:val="00BE4AEA"/>
    <w:rsid w:val="00BF1970"/>
    <w:rsid w:val="00BF687C"/>
    <w:rsid w:val="00C20102"/>
    <w:rsid w:val="00C357A0"/>
    <w:rsid w:val="00C40C84"/>
    <w:rsid w:val="00C61CC1"/>
    <w:rsid w:val="00C669C7"/>
    <w:rsid w:val="00C72784"/>
    <w:rsid w:val="00C73723"/>
    <w:rsid w:val="00C77B90"/>
    <w:rsid w:val="00C8224B"/>
    <w:rsid w:val="00C834E5"/>
    <w:rsid w:val="00C85831"/>
    <w:rsid w:val="00C9146A"/>
    <w:rsid w:val="00CB66AA"/>
    <w:rsid w:val="00CC553D"/>
    <w:rsid w:val="00CC6B9F"/>
    <w:rsid w:val="00CC7511"/>
    <w:rsid w:val="00CE4848"/>
    <w:rsid w:val="00CF58C8"/>
    <w:rsid w:val="00D0003F"/>
    <w:rsid w:val="00D03E1B"/>
    <w:rsid w:val="00D16208"/>
    <w:rsid w:val="00D206DF"/>
    <w:rsid w:val="00D27ECD"/>
    <w:rsid w:val="00D30F6C"/>
    <w:rsid w:val="00D3116A"/>
    <w:rsid w:val="00D343AA"/>
    <w:rsid w:val="00D37227"/>
    <w:rsid w:val="00DB7BBE"/>
    <w:rsid w:val="00DC6A89"/>
    <w:rsid w:val="00DE20B3"/>
    <w:rsid w:val="00DE263E"/>
    <w:rsid w:val="00E10C07"/>
    <w:rsid w:val="00E24BAC"/>
    <w:rsid w:val="00E261B7"/>
    <w:rsid w:val="00E45B72"/>
    <w:rsid w:val="00E5439A"/>
    <w:rsid w:val="00E648F8"/>
    <w:rsid w:val="00E81C36"/>
    <w:rsid w:val="00E84987"/>
    <w:rsid w:val="00EB1D97"/>
    <w:rsid w:val="00EB4CC1"/>
    <w:rsid w:val="00EB5EFC"/>
    <w:rsid w:val="00EF44F3"/>
    <w:rsid w:val="00EF5A7E"/>
    <w:rsid w:val="00EF6C1F"/>
    <w:rsid w:val="00F01BFC"/>
    <w:rsid w:val="00F06CCB"/>
    <w:rsid w:val="00F07DD2"/>
    <w:rsid w:val="00F157DE"/>
    <w:rsid w:val="00F2207F"/>
    <w:rsid w:val="00F31684"/>
    <w:rsid w:val="00F31904"/>
    <w:rsid w:val="00F344A2"/>
    <w:rsid w:val="00F3716E"/>
    <w:rsid w:val="00F449E2"/>
    <w:rsid w:val="00F67DED"/>
    <w:rsid w:val="00F72C2A"/>
    <w:rsid w:val="00F8434B"/>
    <w:rsid w:val="00F85928"/>
    <w:rsid w:val="00F87BD7"/>
    <w:rsid w:val="00F92DC0"/>
    <w:rsid w:val="00FC1BDE"/>
    <w:rsid w:val="00FD695C"/>
    <w:rsid w:val="00FF18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50810"/>
  <w15:docId w15:val="{2EBD3572-4A09-4FEF-BDF7-49BB687FA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A12ED"/>
    <w:pPr>
      <w:spacing w:line="300" w:lineRule="atLeast"/>
      <w:jc w:val="both"/>
    </w:pPr>
    <w:rPr>
      <w:rFonts w:ascii="Calibri" w:hAnsi="Calibri"/>
      <w:szCs w:val="24"/>
    </w:rPr>
  </w:style>
  <w:style w:type="paragraph" w:styleId="Titolo1">
    <w:name w:val="heading 1"/>
    <w:basedOn w:val="Sommario1"/>
    <w:next w:val="Normale"/>
    <w:qFormat/>
    <w:rsid w:val="006E46CD"/>
    <w:pPr>
      <w:keepNext/>
      <w:numPr>
        <w:numId w:val="26"/>
      </w:numPr>
      <w:shd w:val="solid" w:color="FFFFFF" w:fill="FFFFFF"/>
      <w:autoSpaceDE w:val="0"/>
      <w:autoSpaceDN w:val="0"/>
      <w:adjustRightInd w:val="0"/>
      <w:ind w:left="431" w:hanging="431"/>
      <w:outlineLvl w:val="0"/>
    </w:pPr>
    <w:rPr>
      <w:rFonts w:cs="Trebuchet MS"/>
      <w:b w:val="0"/>
      <w:sz w:val="24"/>
      <w:szCs w:val="28"/>
    </w:rPr>
  </w:style>
  <w:style w:type="paragraph" w:styleId="Titolo2">
    <w:name w:val="heading 2"/>
    <w:basedOn w:val="Sommario2"/>
    <w:next w:val="Normale"/>
    <w:qFormat/>
    <w:rsid w:val="006E46CD"/>
    <w:pPr>
      <w:keepNext/>
      <w:numPr>
        <w:ilvl w:val="1"/>
        <w:numId w:val="26"/>
      </w:numPr>
      <w:autoSpaceDE w:val="0"/>
      <w:autoSpaceDN w:val="0"/>
      <w:adjustRightInd w:val="0"/>
      <w:ind w:left="578" w:hanging="578"/>
      <w:outlineLvl w:val="1"/>
    </w:pPr>
    <w:rPr>
      <w:rFonts w:cs="Arial"/>
      <w:b/>
      <w:bCs/>
      <w:iCs/>
      <w:sz w:val="24"/>
      <w:szCs w:val="24"/>
    </w:rPr>
  </w:style>
  <w:style w:type="paragraph" w:styleId="Titolo3">
    <w:name w:val="heading 3"/>
    <w:basedOn w:val="Normale"/>
    <w:next w:val="Normale"/>
    <w:qFormat/>
    <w:rsid w:val="006E46CD"/>
    <w:pPr>
      <w:keepNext/>
      <w:numPr>
        <w:ilvl w:val="2"/>
        <w:numId w:val="26"/>
      </w:numPr>
      <w:autoSpaceDE w:val="0"/>
      <w:autoSpaceDN w:val="0"/>
      <w:adjustRightInd w:val="0"/>
      <w:jc w:val="left"/>
      <w:outlineLvl w:val="2"/>
    </w:pPr>
    <w:rPr>
      <w:b/>
      <w:i/>
      <w:sz w:val="24"/>
    </w:rPr>
  </w:style>
  <w:style w:type="paragraph" w:styleId="Titolo4">
    <w:name w:val="heading 4"/>
    <w:basedOn w:val="Sommario4"/>
    <w:next w:val="Normale"/>
    <w:qFormat/>
    <w:rsid w:val="006E46CD"/>
    <w:pPr>
      <w:keepNext/>
      <w:numPr>
        <w:ilvl w:val="3"/>
        <w:numId w:val="26"/>
      </w:numPr>
      <w:ind w:left="862" w:hanging="862"/>
      <w:outlineLvl w:val="3"/>
    </w:pPr>
    <w:rPr>
      <w:smallCaps/>
      <w:sz w:val="24"/>
    </w:rPr>
  </w:style>
  <w:style w:type="paragraph" w:styleId="Titolo8">
    <w:name w:val="heading 8"/>
    <w:basedOn w:val="Normale"/>
    <w:next w:val="Normale"/>
    <w:unhideWhenUsed/>
    <w:rsid w:val="00E648F8"/>
    <w:pPr>
      <w:outlineLvl w:val="7"/>
    </w:pPr>
  </w:style>
  <w:style w:type="paragraph" w:styleId="Titolo9">
    <w:name w:val="heading 9"/>
    <w:basedOn w:val="Titolo8"/>
    <w:next w:val="Normale"/>
    <w:unhideWhenUsed/>
    <w:rsid w:val="00B40F7B"/>
    <w:pPr>
      <w:outlineLvl w:val="8"/>
    </w:pPr>
    <w:rPr>
      <w:rFonts w:ascii="Trebuchet MS" w:hAnsi="Trebuchet M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BLOCKBOLD">
    <w:name w:val="BLOCK BOLD"/>
    <w:rsid w:val="00FD695C"/>
    <w:rPr>
      <w:rFonts w:ascii="Trebuchet MS" w:hAnsi="Trebuchet MS"/>
      <w:b/>
      <w:caps/>
      <w:color w:val="auto"/>
      <w:sz w:val="20"/>
      <w:szCs w:val="20"/>
    </w:rPr>
  </w:style>
  <w:style w:type="paragraph" w:styleId="Sommario3">
    <w:name w:val="toc 3"/>
    <w:basedOn w:val="Normale"/>
    <w:next w:val="Normale"/>
    <w:autoRedefine/>
    <w:uiPriority w:val="39"/>
    <w:rsid w:val="00246C2D"/>
    <w:pPr>
      <w:ind w:left="400"/>
      <w:jc w:val="left"/>
    </w:pPr>
    <w:rPr>
      <w:rFonts w:asciiTheme="minorHAnsi" w:hAnsiTheme="minorHAnsi"/>
      <w:i/>
      <w:iCs/>
      <w:szCs w:val="20"/>
    </w:rPr>
  </w:style>
  <w:style w:type="character" w:customStyle="1" w:styleId="Corsivo">
    <w:name w:val="Corsivo"/>
    <w:rsid w:val="00FD695C"/>
    <w:rPr>
      <w:rFonts w:ascii="Trebuchet MS" w:hAnsi="Trebuchet MS"/>
      <w:i/>
      <w:iCs/>
      <w:sz w:val="20"/>
      <w:szCs w:val="20"/>
    </w:rPr>
  </w:style>
  <w:style w:type="paragraph" w:customStyle="1" w:styleId="Corsivoblu">
    <w:name w:val="Corsivo blu"/>
    <w:basedOn w:val="Normale"/>
    <w:rsid w:val="00FD695C"/>
    <w:pPr>
      <w:widowControl w:val="0"/>
      <w:autoSpaceDE w:val="0"/>
      <w:autoSpaceDN w:val="0"/>
      <w:adjustRightInd w:val="0"/>
    </w:pPr>
    <w:rPr>
      <w:i/>
      <w:color w:val="0000FF"/>
      <w:kern w:val="2"/>
    </w:rPr>
  </w:style>
  <w:style w:type="character" w:customStyle="1" w:styleId="Grassetto">
    <w:name w:val="Grassetto"/>
    <w:rsid w:val="008B2822"/>
    <w:rPr>
      <w:rFonts w:ascii="Calibri" w:hAnsi="Calibri"/>
      <w:b/>
      <w:bCs/>
      <w:sz w:val="20"/>
    </w:rPr>
  </w:style>
  <w:style w:type="paragraph" w:customStyle="1" w:styleId="Grassettoblu">
    <w:name w:val="Grassetto blu"/>
    <w:basedOn w:val="Normale"/>
    <w:autoRedefine/>
    <w:rsid w:val="00FD695C"/>
    <w:pPr>
      <w:widowControl w:val="0"/>
      <w:autoSpaceDE w:val="0"/>
      <w:autoSpaceDN w:val="0"/>
      <w:adjustRightInd w:val="0"/>
      <w:spacing w:line="520" w:lineRule="exact"/>
    </w:pPr>
    <w:rPr>
      <w:b/>
      <w:color w:val="0000FF"/>
      <w:kern w:val="2"/>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1"/>
    <w:qFormat/>
    <w:rsid w:val="00E648F8"/>
    <w:pPr>
      <w:ind w:left="720"/>
      <w:contextualSpacing/>
    </w:pPr>
  </w:style>
  <w:style w:type="character" w:styleId="Numeropagina">
    <w:name w:val="page number"/>
    <w:rsid w:val="00942C14"/>
    <w:rPr>
      <w:rFonts w:ascii="Calibri" w:hAnsi="Calibri"/>
      <w:b/>
      <w:color w:val="auto"/>
      <w:sz w:val="18"/>
      <w:szCs w:val="16"/>
    </w:rPr>
  </w:style>
  <w:style w:type="paragraph" w:styleId="Pidipagina">
    <w:name w:val="footer"/>
    <w:basedOn w:val="Normale"/>
    <w:link w:val="PidipaginaCarattere"/>
    <w:autoRedefine/>
    <w:uiPriority w:val="99"/>
    <w:rsid w:val="007E4E86"/>
    <w:pPr>
      <w:widowControl w:val="0"/>
      <w:pBdr>
        <w:top w:val="single" w:sz="4" w:space="1" w:color="auto"/>
      </w:pBdr>
      <w:tabs>
        <w:tab w:val="center" w:pos="4819"/>
        <w:tab w:val="right" w:pos="9638"/>
      </w:tabs>
      <w:autoSpaceDE w:val="0"/>
      <w:autoSpaceDN w:val="0"/>
      <w:adjustRightInd w:val="0"/>
      <w:spacing w:line="240" w:lineRule="auto"/>
      <w:jc w:val="left"/>
    </w:pPr>
    <w:rPr>
      <w:noProof/>
      <w:color w:val="000000"/>
      <w:kern w:val="2"/>
      <w:sz w:val="18"/>
    </w:rPr>
  </w:style>
  <w:style w:type="paragraph" w:styleId="Puntoelenco">
    <w:name w:val="List Bullet"/>
    <w:basedOn w:val="Normale"/>
    <w:autoRedefine/>
    <w:rsid w:val="008B2822"/>
    <w:pPr>
      <w:numPr>
        <w:numId w:val="20"/>
      </w:numPr>
      <w:ind w:left="357" w:hanging="357"/>
    </w:pPr>
  </w:style>
  <w:style w:type="paragraph" w:styleId="Puntoelenco3">
    <w:name w:val="List Bullet 3"/>
    <w:basedOn w:val="Normale"/>
    <w:rsid w:val="008B2822"/>
    <w:pPr>
      <w:widowControl w:val="0"/>
      <w:numPr>
        <w:numId w:val="21"/>
      </w:numPr>
      <w:autoSpaceDE w:val="0"/>
      <w:autoSpaceDN w:val="0"/>
      <w:adjustRightInd w:val="0"/>
      <w:ind w:left="1281" w:hanging="357"/>
    </w:pPr>
    <w:rPr>
      <w:kern w:val="2"/>
    </w:rPr>
  </w:style>
  <w:style w:type="paragraph" w:styleId="Sommario1">
    <w:name w:val="toc 1"/>
    <w:basedOn w:val="Normale"/>
    <w:next w:val="Normale"/>
    <w:autoRedefine/>
    <w:uiPriority w:val="39"/>
    <w:rsid w:val="00DB7BBE"/>
    <w:pPr>
      <w:spacing w:before="120" w:after="120"/>
      <w:jc w:val="left"/>
    </w:pPr>
    <w:rPr>
      <w:rFonts w:asciiTheme="minorHAnsi" w:hAnsiTheme="minorHAnsi"/>
      <w:b/>
      <w:bCs/>
      <w:caps/>
      <w:szCs w:val="20"/>
    </w:rPr>
  </w:style>
  <w:style w:type="paragraph" w:styleId="Sommario2">
    <w:name w:val="toc 2"/>
    <w:basedOn w:val="Normale"/>
    <w:next w:val="Normale"/>
    <w:autoRedefine/>
    <w:uiPriority w:val="39"/>
    <w:rsid w:val="00DB7BBE"/>
    <w:pPr>
      <w:ind w:left="200"/>
      <w:jc w:val="left"/>
    </w:pPr>
    <w:rPr>
      <w:rFonts w:asciiTheme="minorHAnsi" w:hAnsiTheme="minorHAnsi"/>
      <w:smallCaps/>
      <w:szCs w:val="20"/>
    </w:rPr>
  </w:style>
  <w:style w:type="paragraph" w:customStyle="1" w:styleId="StileDidascaliaTrebuchetMS9ptNonGrassettoGiustificato">
    <w:name w:val="Stile Didascalia + Trebuchet MS 9 pt Non Grassetto Giustificato"/>
    <w:basedOn w:val="StileTestotaballineatoasinistra"/>
    <w:autoRedefine/>
    <w:rsid w:val="00E648F8"/>
  </w:style>
  <w:style w:type="character" w:styleId="Collegamentoipertestuale">
    <w:name w:val="Hyperlink"/>
    <w:rsid w:val="006E46CD"/>
    <w:rPr>
      <w:rFonts w:asciiTheme="minorHAnsi" w:hAnsiTheme="minorHAnsi"/>
      <w:color w:val="0000FF"/>
      <w:sz w:val="20"/>
      <w:u w:val="single"/>
    </w:rPr>
  </w:style>
  <w:style w:type="paragraph" w:customStyle="1" w:styleId="Titolocopertina">
    <w:name w:val="Titolo copertina"/>
    <w:basedOn w:val="Normale"/>
    <w:autoRedefine/>
    <w:rsid w:val="006E46CD"/>
    <w:pPr>
      <w:keepNext/>
      <w:jc w:val="left"/>
    </w:pPr>
    <w:rPr>
      <w:b/>
      <w:sz w:val="36"/>
    </w:rPr>
  </w:style>
  <w:style w:type="paragraph" w:customStyle="1" w:styleId="Titoli14bold">
    <w:name w:val="Titoli 14 bold"/>
    <w:basedOn w:val="Normale"/>
    <w:rsid w:val="006E46CD"/>
    <w:pPr>
      <w:keepNext/>
      <w:jc w:val="left"/>
    </w:pPr>
    <w:rPr>
      <w:b/>
      <w:sz w:val="28"/>
    </w:rPr>
  </w:style>
  <w:style w:type="paragraph" w:styleId="Puntoelenco2">
    <w:name w:val="List Bullet 2"/>
    <w:basedOn w:val="Normale"/>
    <w:rsid w:val="008B2822"/>
    <w:pPr>
      <w:numPr>
        <w:numId w:val="27"/>
      </w:numPr>
      <w:tabs>
        <w:tab w:val="clear" w:pos="360"/>
        <w:tab w:val="left" w:pos="720"/>
      </w:tabs>
      <w:ind w:left="714" w:hanging="357"/>
    </w:pPr>
  </w:style>
  <w:style w:type="character" w:styleId="Rimandocommento">
    <w:name w:val="annotation reference"/>
    <w:uiPriority w:val="99"/>
    <w:semiHidden/>
    <w:rsid w:val="00B40F7B"/>
    <w:rPr>
      <w:sz w:val="16"/>
      <w:szCs w:val="16"/>
    </w:rPr>
  </w:style>
  <w:style w:type="character" w:styleId="Rimandonotaapidipagina">
    <w:name w:val="footnote reference"/>
    <w:rsid w:val="00B40F7B"/>
    <w:rPr>
      <w:vertAlign w:val="superscript"/>
    </w:rPr>
  </w:style>
  <w:style w:type="table" w:styleId="Grigliatabella">
    <w:name w:val="Table Grid"/>
    <w:basedOn w:val="Tabellanormale"/>
    <w:rsid w:val="00B40F7B"/>
    <w:pPr>
      <w:spacing w:line="300" w:lineRule="exact"/>
    </w:pPr>
    <w:rPr>
      <w:rFonts w:ascii="Trebuchet MS" w:hAnsi="Trebuchet MS"/>
    </w:rPr>
    <w:tblPr>
      <w:tblBorders>
        <w:insideH w:val="single" w:sz="4" w:space="0" w:color="333399"/>
      </w:tblBorders>
    </w:tblPr>
    <w:tcPr>
      <w:vAlign w:val="center"/>
    </w:tcPr>
    <w:tblStylePr w:type="firstRow">
      <w:rPr>
        <w:rFonts w:ascii="Arial Unicode MS" w:hAnsi="Arial Unicode MS"/>
        <w:b/>
        <w:caps/>
        <w:smallCaps w:val="0"/>
        <w:sz w:val="20"/>
        <w:szCs w:val="20"/>
      </w:rPr>
      <w:tblPr/>
      <w:tcPr>
        <w:tcBorders>
          <w:top w:val="nil"/>
          <w:left w:val="nil"/>
          <w:bottom w:val="single" w:sz="12" w:space="0" w:color="333399"/>
          <w:right w:val="nil"/>
          <w:insideH w:val="single" w:sz="12" w:space="0" w:color="333399"/>
          <w:insideV w:val="nil"/>
        </w:tcBorders>
      </w:tcPr>
    </w:tblStylePr>
    <w:tblStylePr w:type="lastRow">
      <w:rPr>
        <w:rFonts w:ascii="Arial Unicode MS" w:hAnsi="Arial Unicode MS"/>
        <w:sz w:val="20"/>
      </w:rPr>
      <w:tblPr/>
      <w:tcPr>
        <w:tcBorders>
          <w:bottom w:val="single" w:sz="4" w:space="0" w:color="333399"/>
        </w:tcBorders>
      </w:tcPr>
    </w:tblStylePr>
    <w:tblStylePr w:type="firstCol">
      <w:rPr>
        <w:rFonts w:ascii="Arial Unicode MS" w:hAnsi="Arial Unicode MS"/>
        <w:b/>
        <w:sz w:val="20"/>
      </w:rPr>
      <w:tblPr/>
      <w:tcPr>
        <w:tcBorders>
          <w:left w:val="nil"/>
          <w:right w:val="nil"/>
        </w:tcBorders>
      </w:tcPr>
    </w:tblStylePr>
  </w:style>
  <w:style w:type="paragraph" w:customStyle="1" w:styleId="Ttolotaballineatoasinistra">
    <w:name w:val="Ttolo tab allineato a sinistra"/>
    <w:basedOn w:val="Normale"/>
    <w:rsid w:val="00427ACC"/>
    <w:pPr>
      <w:jc w:val="left"/>
    </w:pPr>
    <w:rPr>
      <w:b/>
      <w:bCs/>
      <w:caps/>
      <w:szCs w:val="20"/>
    </w:rPr>
  </w:style>
  <w:style w:type="paragraph" w:styleId="Indicedellefigure">
    <w:name w:val="table of figures"/>
    <w:basedOn w:val="Normale"/>
    <w:next w:val="Normale"/>
    <w:uiPriority w:val="99"/>
    <w:qFormat/>
    <w:rsid w:val="00DB7BBE"/>
  </w:style>
  <w:style w:type="paragraph" w:styleId="Sommario4">
    <w:name w:val="toc 4"/>
    <w:basedOn w:val="Normale"/>
    <w:next w:val="Normale"/>
    <w:autoRedefine/>
    <w:semiHidden/>
    <w:rsid w:val="00B40F7B"/>
    <w:pPr>
      <w:ind w:left="600"/>
      <w:jc w:val="left"/>
    </w:pPr>
    <w:rPr>
      <w:rFonts w:asciiTheme="minorHAnsi" w:hAnsiTheme="minorHAnsi"/>
      <w:sz w:val="18"/>
      <w:szCs w:val="18"/>
    </w:rPr>
  </w:style>
  <w:style w:type="paragraph" w:styleId="Didascalia">
    <w:name w:val="caption"/>
    <w:basedOn w:val="Normale"/>
    <w:next w:val="Normale"/>
    <w:qFormat/>
    <w:rsid w:val="000E3521"/>
    <w:rPr>
      <w:b/>
      <w:bCs/>
      <w:sz w:val="16"/>
      <w:szCs w:val="20"/>
    </w:rPr>
  </w:style>
  <w:style w:type="paragraph" w:customStyle="1" w:styleId="Stile">
    <w:name w:val="Stile"/>
    <w:basedOn w:val="Normale"/>
    <w:rsid w:val="00803927"/>
    <w:rPr>
      <w:b/>
      <w:bCs/>
      <w:szCs w:val="20"/>
    </w:rPr>
  </w:style>
  <w:style w:type="paragraph" w:customStyle="1" w:styleId="Ttolotaballineatoalcentro">
    <w:name w:val="Ttolo tab allineato al centro"/>
    <w:basedOn w:val="Ttolotaballineatoasinistra"/>
    <w:rsid w:val="00615858"/>
  </w:style>
  <w:style w:type="paragraph" w:styleId="Indice1">
    <w:name w:val="index 1"/>
    <w:basedOn w:val="Normale"/>
    <w:next w:val="Normale"/>
    <w:autoRedefine/>
    <w:rsid w:val="005C3DA1"/>
    <w:pPr>
      <w:ind w:left="200" w:hanging="200"/>
    </w:pPr>
  </w:style>
  <w:style w:type="paragraph" w:customStyle="1" w:styleId="Testotab">
    <w:name w:val="Testo tab"/>
    <w:basedOn w:val="Normale"/>
    <w:rsid w:val="00615858"/>
    <w:pPr>
      <w:jc w:val="center"/>
    </w:pPr>
    <w:rPr>
      <w:szCs w:val="20"/>
    </w:rPr>
  </w:style>
  <w:style w:type="paragraph" w:customStyle="1" w:styleId="StileTestotaballineatoasinistra">
    <w:name w:val="Stile Testo tab allineato a sinistra"/>
    <w:basedOn w:val="Ttolotaballineatoalcentro"/>
    <w:rsid w:val="00942C14"/>
    <w:rPr>
      <w:b w:val="0"/>
      <w:bCs w:val="0"/>
    </w:rPr>
  </w:style>
  <w:style w:type="paragraph" w:styleId="Sommario5">
    <w:name w:val="toc 5"/>
    <w:basedOn w:val="Normale"/>
    <w:next w:val="Normale"/>
    <w:autoRedefine/>
    <w:rsid w:val="006E46CD"/>
    <w:pPr>
      <w:ind w:left="800"/>
      <w:jc w:val="left"/>
    </w:pPr>
    <w:rPr>
      <w:rFonts w:asciiTheme="minorHAnsi" w:hAnsiTheme="minorHAnsi"/>
      <w:sz w:val="18"/>
      <w:szCs w:val="18"/>
    </w:rPr>
  </w:style>
  <w:style w:type="paragraph" w:styleId="Sommario6">
    <w:name w:val="toc 6"/>
    <w:basedOn w:val="Normale"/>
    <w:next w:val="Normale"/>
    <w:autoRedefine/>
    <w:rsid w:val="006E46CD"/>
    <w:pPr>
      <w:ind w:left="1000"/>
      <w:jc w:val="left"/>
    </w:pPr>
    <w:rPr>
      <w:rFonts w:asciiTheme="minorHAnsi" w:hAnsiTheme="minorHAnsi"/>
      <w:sz w:val="18"/>
      <w:szCs w:val="18"/>
    </w:rPr>
  </w:style>
  <w:style w:type="paragraph" w:styleId="Sommario7">
    <w:name w:val="toc 7"/>
    <w:basedOn w:val="Normale"/>
    <w:next w:val="Normale"/>
    <w:autoRedefine/>
    <w:rsid w:val="006E46CD"/>
    <w:pPr>
      <w:ind w:left="1200"/>
      <w:jc w:val="left"/>
    </w:pPr>
    <w:rPr>
      <w:rFonts w:asciiTheme="minorHAnsi" w:hAnsiTheme="minorHAnsi"/>
      <w:sz w:val="18"/>
      <w:szCs w:val="18"/>
    </w:rPr>
  </w:style>
  <w:style w:type="paragraph" w:styleId="Sommario8">
    <w:name w:val="toc 8"/>
    <w:basedOn w:val="Normale"/>
    <w:next w:val="Normale"/>
    <w:autoRedefine/>
    <w:rsid w:val="006E46CD"/>
    <w:pPr>
      <w:ind w:left="1400"/>
      <w:jc w:val="left"/>
    </w:pPr>
    <w:rPr>
      <w:rFonts w:asciiTheme="minorHAnsi" w:hAnsiTheme="minorHAnsi"/>
      <w:sz w:val="18"/>
      <w:szCs w:val="18"/>
    </w:rPr>
  </w:style>
  <w:style w:type="paragraph" w:styleId="Sommario9">
    <w:name w:val="toc 9"/>
    <w:basedOn w:val="Normale"/>
    <w:next w:val="Normale"/>
    <w:autoRedefine/>
    <w:rsid w:val="006E46CD"/>
    <w:pPr>
      <w:ind w:left="1600"/>
      <w:jc w:val="left"/>
    </w:pPr>
    <w:rPr>
      <w:rFonts w:asciiTheme="minorHAnsi" w:hAnsiTheme="minorHAnsi"/>
      <w:sz w:val="18"/>
      <w:szCs w:val="18"/>
    </w:rPr>
  </w:style>
  <w:style w:type="paragraph" w:customStyle="1" w:styleId="Indirizzo">
    <w:name w:val="Indirizzo"/>
    <w:basedOn w:val="Normale"/>
    <w:rsid w:val="004948C7"/>
    <w:pPr>
      <w:widowControl w:val="0"/>
      <w:tabs>
        <w:tab w:val="left" w:pos="5103"/>
      </w:tabs>
      <w:spacing w:line="300" w:lineRule="exact"/>
      <w:ind w:left="5103"/>
    </w:pPr>
    <w:rPr>
      <w:rFonts w:ascii="Trebuchet MS" w:hAnsi="Trebuchet MS"/>
    </w:rPr>
  </w:style>
  <w:style w:type="paragraph" w:styleId="Numeroelenco">
    <w:name w:val="List Number"/>
    <w:basedOn w:val="Normale"/>
    <w:rsid w:val="004948C7"/>
    <w:pPr>
      <w:widowControl w:val="0"/>
      <w:tabs>
        <w:tab w:val="num" w:pos="360"/>
      </w:tabs>
      <w:spacing w:line="520" w:lineRule="exact"/>
      <w:ind w:left="357" w:hanging="357"/>
    </w:pPr>
    <w:rPr>
      <w:rFonts w:ascii="Trebuchet MS" w:hAnsi="Trebuchet MS"/>
      <w:szCs w:val="20"/>
    </w:rPr>
  </w:style>
  <w:style w:type="paragraph" w:styleId="Testonotaapidipagina">
    <w:name w:val="footnote text"/>
    <w:basedOn w:val="Normale"/>
    <w:link w:val="TestonotaapidipaginaCarattere"/>
    <w:semiHidden/>
    <w:rsid w:val="004948C7"/>
    <w:pPr>
      <w:widowControl w:val="0"/>
      <w:spacing w:line="300" w:lineRule="exact"/>
    </w:pPr>
    <w:rPr>
      <w:rFonts w:ascii="Trebuchet MS" w:hAnsi="Trebuchet MS"/>
      <w:szCs w:val="20"/>
    </w:rPr>
  </w:style>
  <w:style w:type="character" w:customStyle="1" w:styleId="TestonotaapidipaginaCarattere">
    <w:name w:val="Testo nota a piè di pagina Carattere"/>
    <w:basedOn w:val="Carpredefinitoparagrafo"/>
    <w:link w:val="Testonotaapidipagina"/>
    <w:semiHidden/>
    <w:rsid w:val="004948C7"/>
    <w:rPr>
      <w:rFonts w:ascii="Trebuchet MS" w:hAnsi="Trebuchet MS"/>
    </w:rPr>
  </w:style>
  <w:style w:type="paragraph" w:customStyle="1" w:styleId="usoboll1">
    <w:name w:val="usoboll1"/>
    <w:basedOn w:val="Normale"/>
    <w:link w:val="usoboll1Carattere"/>
    <w:rsid w:val="004948C7"/>
    <w:pPr>
      <w:widowControl w:val="0"/>
      <w:spacing w:line="482" w:lineRule="atLeast"/>
    </w:pPr>
    <w:rPr>
      <w:rFonts w:ascii="Trebuchet MS" w:hAnsi="Trebuchet MS"/>
      <w:szCs w:val="20"/>
    </w:rPr>
  </w:style>
  <w:style w:type="character" w:customStyle="1" w:styleId="usoboll1Carattere">
    <w:name w:val="usoboll1 Carattere"/>
    <w:link w:val="usoboll1"/>
    <w:locked/>
    <w:rsid w:val="004948C7"/>
    <w:rPr>
      <w:rFonts w:ascii="Trebuchet MS" w:hAnsi="Trebuchet MS"/>
    </w:rPr>
  </w:style>
  <w:style w:type="paragraph" w:customStyle="1" w:styleId="TAGTECNICI">
    <w:name w:val="TAGTECNICI"/>
    <w:hidden/>
    <w:uiPriority w:val="1"/>
    <w:semiHidden/>
    <w:unhideWhenUsed/>
    <w:qFormat/>
    <w:locked/>
    <w:pPr>
      <w:jc w:val="both"/>
    </w:pPr>
    <w:rPr>
      <w:rFonts w:ascii="Lucida Console"/>
      <w:b/>
      <w:i/>
      <w:color w:val="000000" w:themeColor="dark1"/>
      <w:sz w:val="1"/>
    </w:rPr>
  </w:style>
  <w:style w:type="paragraph" w:customStyle="1" w:styleId="CLASSIFICAZIONEFOOTER">
    <w:name w:val="CLASSIFICAZIONEFOOTER"/>
    <w:hidden/>
    <w:uiPriority w:val="1"/>
    <w:semiHidden/>
    <w:unhideWhenUsed/>
    <w:qFormat/>
    <w:locked/>
    <w:rPr>
      <w:rFonts w:ascii="Calibri"/>
      <w:color w:val="000000" w:themeColor="dark1"/>
      <w:sz w:val="18"/>
    </w:rPr>
  </w:style>
  <w:style w:type="paragraph" w:customStyle="1" w:styleId="CLASSIFICAZIONEBODY">
    <w:name w:val="CLASSIFICAZIONEBODY"/>
    <w:hidden/>
    <w:uiPriority w:val="1"/>
    <w:semiHidden/>
    <w:unhideWhenUsed/>
    <w:qFormat/>
    <w:locked/>
    <w:pPr>
      <w:jc w:val="both"/>
    </w:pPr>
    <w:rPr>
      <w:rFonts w:ascii="Calibri"/>
      <w:b/>
      <w:color w:val="000000" w:themeColor="dark1"/>
    </w:rPr>
  </w:style>
  <w:style w:type="paragraph" w:customStyle="1" w:styleId="CLASSIFICAZIONEFOOTER0">
    <w:name w:val="CLASSIFICAZIONEFOOTER"/>
    <w:hidden/>
    <w:uiPriority w:val="1"/>
    <w:semiHidden/>
    <w:unhideWhenUsed/>
    <w:qFormat/>
    <w:locked/>
    <w:rPr>
      <w:rFonts w:ascii="Calibri"/>
      <w:color w:val="000000" w:themeColor="dark1"/>
      <w:sz w:val="18"/>
    </w:rPr>
  </w:style>
  <w:style w:type="paragraph" w:customStyle="1" w:styleId="CLASSIFICAZIONEBODY0">
    <w:name w:val="CLASSIFICAZIONEBODY"/>
    <w:hidden/>
    <w:uiPriority w:val="1"/>
    <w:semiHidden/>
    <w:unhideWhenUsed/>
    <w:qFormat/>
    <w:locked/>
    <w:pPr>
      <w:jc w:val="both"/>
    </w:pPr>
    <w:rPr>
      <w:rFonts w:ascii="Calibri"/>
      <w:b/>
      <w:color w:val="000000" w:themeColor="dark1"/>
    </w:rPr>
  </w:style>
  <w:style w:type="paragraph" w:customStyle="1" w:styleId="CLASSIFICAZIONEFOOTER1">
    <w:name w:val="CLASSIFICAZIONEFOOTER"/>
    <w:hidden/>
    <w:uiPriority w:val="1"/>
    <w:semiHidden/>
    <w:unhideWhenUsed/>
    <w:qFormat/>
    <w:locked/>
    <w:rPr>
      <w:rFonts w:ascii="Calibri"/>
      <w:color w:val="000000" w:themeColor="dark1"/>
      <w:sz w:val="18"/>
    </w:rPr>
  </w:style>
  <w:style w:type="paragraph" w:customStyle="1" w:styleId="CLASSIFICAZIONEBODY1">
    <w:name w:val="CLASSIFICAZIONEBODY"/>
    <w:hidden/>
    <w:uiPriority w:val="1"/>
    <w:semiHidden/>
    <w:unhideWhenUsed/>
    <w:qFormat/>
    <w:locked/>
    <w:pPr>
      <w:jc w:val="both"/>
    </w:pPr>
    <w:rPr>
      <w:rFonts w:ascii="Calibri"/>
      <w:b/>
      <w:color w:val="000000" w:themeColor="dark1"/>
    </w:rPr>
  </w:style>
  <w:style w:type="paragraph" w:customStyle="1" w:styleId="StileTitolocopertinaCrenatura16pt">
    <w:name w:val="Stile Titolo copertina + Crenatura 16 pt"/>
    <w:basedOn w:val="Normale"/>
    <w:rsid w:val="00112239"/>
    <w:pPr>
      <w:widowControl w:val="0"/>
      <w:spacing w:line="480" w:lineRule="auto"/>
      <w:jc w:val="left"/>
    </w:pPr>
    <w:rPr>
      <w:rFonts w:ascii="Trebuchet MS" w:hAnsi="Trebuchet MS"/>
      <w:caps/>
      <w:kern w:val="32"/>
      <w:sz w:val="28"/>
      <w:szCs w:val="28"/>
    </w:rPr>
  </w:style>
  <w:style w:type="character" w:customStyle="1" w:styleId="PidipaginaCarattere">
    <w:name w:val="Piè di pagina Carattere"/>
    <w:basedOn w:val="Carpredefinitoparagrafo"/>
    <w:link w:val="Pidipagina"/>
    <w:uiPriority w:val="99"/>
    <w:rsid w:val="007E4E86"/>
    <w:rPr>
      <w:rFonts w:ascii="Calibri" w:hAnsi="Calibri"/>
      <w:noProof/>
      <w:color w:val="000000"/>
      <w:kern w:val="2"/>
      <w:sz w:val="18"/>
      <w:szCs w:val="24"/>
    </w:rPr>
  </w:style>
  <w:style w:type="paragraph" w:styleId="Testocommento">
    <w:name w:val="annotation text"/>
    <w:basedOn w:val="Normale"/>
    <w:link w:val="TestocommentoCarattere"/>
    <w:uiPriority w:val="99"/>
    <w:semiHidden/>
    <w:unhideWhenUsed/>
    <w:rsid w:val="002879F4"/>
    <w:pPr>
      <w:widowControl w:val="0"/>
      <w:spacing w:line="240" w:lineRule="auto"/>
    </w:pPr>
    <w:rPr>
      <w:rFonts w:ascii="Trebuchet MS" w:hAnsi="Trebuchet MS"/>
      <w:szCs w:val="20"/>
    </w:rPr>
  </w:style>
  <w:style w:type="character" w:customStyle="1" w:styleId="TestocommentoCarattere">
    <w:name w:val="Testo commento Carattere"/>
    <w:basedOn w:val="Carpredefinitoparagrafo"/>
    <w:link w:val="Testocommento"/>
    <w:uiPriority w:val="99"/>
    <w:semiHidden/>
    <w:rsid w:val="002879F4"/>
    <w:rPr>
      <w:rFonts w:ascii="Trebuchet MS" w:hAnsi="Trebuchet MS"/>
    </w:rPr>
  </w:style>
  <w:style w:type="paragraph" w:styleId="Testofumetto">
    <w:name w:val="Balloon Text"/>
    <w:basedOn w:val="Normale"/>
    <w:link w:val="TestofumettoCarattere"/>
    <w:semiHidden/>
    <w:unhideWhenUsed/>
    <w:rsid w:val="002879F4"/>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2879F4"/>
    <w:rPr>
      <w:rFonts w:ascii="Segoe UI" w:hAnsi="Segoe UI" w:cs="Segoe UI"/>
      <w:sz w:val="18"/>
      <w:szCs w:val="18"/>
    </w:rPr>
  </w:style>
  <w:style w:type="paragraph" w:styleId="Soggettocommento">
    <w:name w:val="annotation subject"/>
    <w:basedOn w:val="Testocommento"/>
    <w:next w:val="Testocommento"/>
    <w:link w:val="SoggettocommentoCarattere"/>
    <w:semiHidden/>
    <w:unhideWhenUsed/>
    <w:rsid w:val="0087079C"/>
    <w:pPr>
      <w:widowControl/>
    </w:pPr>
    <w:rPr>
      <w:rFonts w:ascii="Calibri" w:hAnsi="Calibri"/>
      <w:b/>
      <w:bCs/>
    </w:rPr>
  </w:style>
  <w:style w:type="character" w:customStyle="1" w:styleId="SoggettocommentoCarattere">
    <w:name w:val="Soggetto commento Carattere"/>
    <w:basedOn w:val="TestocommentoCarattere"/>
    <w:link w:val="Soggettocommento"/>
    <w:semiHidden/>
    <w:rsid w:val="0087079C"/>
    <w:rPr>
      <w:rFonts w:ascii="Calibri" w:hAnsi="Calibri"/>
      <w:b/>
      <w:bCs/>
    </w:rPr>
  </w:style>
  <w:style w:type="character" w:customStyle="1" w:styleId="Menzionenonrisolta1">
    <w:name w:val="Menzione non risolta1"/>
    <w:basedOn w:val="Carpredefinitoparagrafo"/>
    <w:uiPriority w:val="99"/>
    <w:semiHidden/>
    <w:unhideWhenUsed/>
    <w:rsid w:val="000B03D4"/>
    <w:rPr>
      <w:color w:val="605E5C"/>
      <w:shd w:val="clear" w:color="auto" w:fill="E1DFDD"/>
    </w:rPr>
  </w:style>
  <w:style w:type="paragraph" w:styleId="Intestazione">
    <w:name w:val="header"/>
    <w:basedOn w:val="Normale"/>
    <w:link w:val="IntestazioneCarattere"/>
    <w:unhideWhenUsed/>
    <w:rsid w:val="00B408FF"/>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B408FF"/>
    <w:rPr>
      <w:rFonts w:ascii="Calibri" w:hAnsi="Calibri"/>
      <w:szCs w:val="24"/>
    </w:rPr>
  </w:style>
  <w:style w:type="character" w:styleId="Collegamentovisitato">
    <w:name w:val="FollowedHyperlink"/>
    <w:basedOn w:val="Carpredefinitoparagrafo"/>
    <w:semiHidden/>
    <w:unhideWhenUsed/>
    <w:rsid w:val="00CC553D"/>
    <w:rPr>
      <w:color w:val="800080" w:themeColor="followedHyperlink"/>
      <w:u w:val="single"/>
    </w:rPr>
  </w:style>
  <w:style w:type="character" w:styleId="Menzionenonrisolta">
    <w:name w:val="Unresolved Mention"/>
    <w:basedOn w:val="Carpredefinitoparagrafo"/>
    <w:uiPriority w:val="99"/>
    <w:semiHidden/>
    <w:unhideWhenUsed/>
    <w:rsid w:val="00AA297B"/>
    <w:rPr>
      <w:color w:val="605E5C"/>
      <w:shd w:val="clear" w:color="auto" w:fill="E1DFDD"/>
    </w:rPr>
  </w:style>
  <w:style w:type="paragraph" w:customStyle="1" w:styleId="Indice">
    <w:name w:val="Indice"/>
    <w:basedOn w:val="Normale"/>
    <w:qFormat/>
    <w:rsid w:val="004C37FF"/>
    <w:pPr>
      <w:suppressLineNumbers/>
      <w:suppressAutoHyphens/>
      <w:spacing w:after="160" w:line="259" w:lineRule="auto"/>
      <w:jc w:val="left"/>
    </w:pPr>
    <w:rPr>
      <w:rFonts w:asciiTheme="minorHAnsi" w:eastAsiaTheme="minorHAnsi" w:hAnsiTheme="minorHAnsi" w:cs="Lucida San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o.delazzaro\Downloads\Modello_documento.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1F3392-5E75-4523-9544-8BD46778B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Modello_documento.dotx</Template>
  <TotalTime>43</TotalTime>
  <Pages>3</Pages>
  <Words>584</Words>
  <Characters>3330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Titolo del documento</vt:lpstr>
    </vt:vector>
  </TitlesOfParts>
  <Company>HP</Company>
  <LinksUpToDate>false</LinksUpToDate>
  <CharactersWithSpaces>3907</CharactersWithSpaces>
  <SharedDoc>false</SharedDoc>
  <HLinks>
    <vt:vector size="78" baseType="variant">
      <vt:variant>
        <vt:i4>1376315</vt:i4>
      </vt:variant>
      <vt:variant>
        <vt:i4>80</vt:i4>
      </vt:variant>
      <vt:variant>
        <vt:i4>0</vt:i4>
      </vt:variant>
      <vt:variant>
        <vt:i4>5</vt:i4>
      </vt:variant>
      <vt:variant>
        <vt:lpwstr/>
      </vt:variant>
      <vt:variant>
        <vt:lpwstr>_Toc419711750</vt:lpwstr>
      </vt:variant>
      <vt:variant>
        <vt:i4>1310779</vt:i4>
      </vt:variant>
      <vt:variant>
        <vt:i4>74</vt:i4>
      </vt:variant>
      <vt:variant>
        <vt:i4>0</vt:i4>
      </vt:variant>
      <vt:variant>
        <vt:i4>5</vt:i4>
      </vt:variant>
      <vt:variant>
        <vt:lpwstr/>
      </vt:variant>
      <vt:variant>
        <vt:lpwstr>_Toc419711749</vt:lpwstr>
      </vt:variant>
      <vt:variant>
        <vt:i4>1114170</vt:i4>
      </vt:variant>
      <vt:variant>
        <vt:i4>65</vt:i4>
      </vt:variant>
      <vt:variant>
        <vt:i4>0</vt:i4>
      </vt:variant>
      <vt:variant>
        <vt:i4>5</vt:i4>
      </vt:variant>
      <vt:variant>
        <vt:lpwstr/>
      </vt:variant>
      <vt:variant>
        <vt:lpwstr>_Toc419711611</vt:lpwstr>
      </vt:variant>
      <vt:variant>
        <vt:i4>1114170</vt:i4>
      </vt:variant>
      <vt:variant>
        <vt:i4>59</vt:i4>
      </vt:variant>
      <vt:variant>
        <vt:i4>0</vt:i4>
      </vt:variant>
      <vt:variant>
        <vt:i4>5</vt:i4>
      </vt:variant>
      <vt:variant>
        <vt:lpwstr/>
      </vt:variant>
      <vt:variant>
        <vt:lpwstr>_Toc419711610</vt:lpwstr>
      </vt:variant>
      <vt:variant>
        <vt:i4>1048634</vt:i4>
      </vt:variant>
      <vt:variant>
        <vt:i4>50</vt:i4>
      </vt:variant>
      <vt:variant>
        <vt:i4>0</vt:i4>
      </vt:variant>
      <vt:variant>
        <vt:i4>5</vt:i4>
      </vt:variant>
      <vt:variant>
        <vt:lpwstr/>
      </vt:variant>
      <vt:variant>
        <vt:lpwstr>_Toc419711609</vt:lpwstr>
      </vt:variant>
      <vt:variant>
        <vt:i4>1048634</vt:i4>
      </vt:variant>
      <vt:variant>
        <vt:i4>44</vt:i4>
      </vt:variant>
      <vt:variant>
        <vt:i4>0</vt:i4>
      </vt:variant>
      <vt:variant>
        <vt:i4>5</vt:i4>
      </vt:variant>
      <vt:variant>
        <vt:lpwstr/>
      </vt:variant>
      <vt:variant>
        <vt:lpwstr>_Toc419711608</vt:lpwstr>
      </vt:variant>
      <vt:variant>
        <vt:i4>1048634</vt:i4>
      </vt:variant>
      <vt:variant>
        <vt:i4>38</vt:i4>
      </vt:variant>
      <vt:variant>
        <vt:i4>0</vt:i4>
      </vt:variant>
      <vt:variant>
        <vt:i4>5</vt:i4>
      </vt:variant>
      <vt:variant>
        <vt:lpwstr/>
      </vt:variant>
      <vt:variant>
        <vt:lpwstr>_Toc419711607</vt:lpwstr>
      </vt:variant>
      <vt:variant>
        <vt:i4>1048634</vt:i4>
      </vt:variant>
      <vt:variant>
        <vt:i4>32</vt:i4>
      </vt:variant>
      <vt:variant>
        <vt:i4>0</vt:i4>
      </vt:variant>
      <vt:variant>
        <vt:i4>5</vt:i4>
      </vt:variant>
      <vt:variant>
        <vt:lpwstr/>
      </vt:variant>
      <vt:variant>
        <vt:lpwstr>_Toc419711606</vt:lpwstr>
      </vt:variant>
      <vt:variant>
        <vt:i4>1048634</vt:i4>
      </vt:variant>
      <vt:variant>
        <vt:i4>26</vt:i4>
      </vt:variant>
      <vt:variant>
        <vt:i4>0</vt:i4>
      </vt:variant>
      <vt:variant>
        <vt:i4>5</vt:i4>
      </vt:variant>
      <vt:variant>
        <vt:lpwstr/>
      </vt:variant>
      <vt:variant>
        <vt:lpwstr>_Toc419711605</vt:lpwstr>
      </vt:variant>
      <vt:variant>
        <vt:i4>1048634</vt:i4>
      </vt:variant>
      <vt:variant>
        <vt:i4>20</vt:i4>
      </vt:variant>
      <vt:variant>
        <vt:i4>0</vt:i4>
      </vt:variant>
      <vt:variant>
        <vt:i4>5</vt:i4>
      </vt:variant>
      <vt:variant>
        <vt:lpwstr/>
      </vt:variant>
      <vt:variant>
        <vt:lpwstr>_Toc419711604</vt:lpwstr>
      </vt:variant>
      <vt:variant>
        <vt:i4>1048634</vt:i4>
      </vt:variant>
      <vt:variant>
        <vt:i4>14</vt:i4>
      </vt:variant>
      <vt:variant>
        <vt:i4>0</vt:i4>
      </vt:variant>
      <vt:variant>
        <vt:i4>5</vt:i4>
      </vt:variant>
      <vt:variant>
        <vt:lpwstr/>
      </vt:variant>
      <vt:variant>
        <vt:lpwstr>_Toc419711603</vt:lpwstr>
      </vt:variant>
      <vt:variant>
        <vt:i4>1048634</vt:i4>
      </vt:variant>
      <vt:variant>
        <vt:i4>8</vt:i4>
      </vt:variant>
      <vt:variant>
        <vt:i4>0</vt:i4>
      </vt:variant>
      <vt:variant>
        <vt:i4>5</vt:i4>
      </vt:variant>
      <vt:variant>
        <vt:lpwstr/>
      </vt:variant>
      <vt:variant>
        <vt:lpwstr>_Toc419711602</vt:lpwstr>
      </vt:variant>
      <vt:variant>
        <vt:i4>1048634</vt:i4>
      </vt:variant>
      <vt:variant>
        <vt:i4>2</vt:i4>
      </vt:variant>
      <vt:variant>
        <vt:i4>0</vt:i4>
      </vt:variant>
      <vt:variant>
        <vt:i4>5</vt:i4>
      </vt:variant>
      <vt:variant>
        <vt:lpwstr/>
      </vt:variant>
      <vt:variant>
        <vt:lpwstr>_Toc419711601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Titolo del documento</dc:title>
  <dc:creator>appo</dc:creator>
  <cp:lastModifiedBy>Elisabetta De Meo</cp:lastModifiedBy>
  <cp:revision>39</cp:revision>
  <cp:lastPrinted>2024-06-24T07:40:00Z</cp:lastPrinted>
  <dcterms:created xsi:type="dcterms:W3CDTF">2024-06-06T06:45:00Z</dcterms:created>
  <dcterms:modified xsi:type="dcterms:W3CDTF">2026-09-14T11:55:00Z</dcterms:modified>
</cp:coreProperties>
</file>

<file path=docProps/custom.xml><?xml version="1.0" encoding="utf-8"?>
<Properties xmlns="http://schemas.openxmlformats.org/officeDocument/2006/custom-properties" xmlns:vt="http://schemas.openxmlformats.org/officeDocument/2006/docPropsVTypes">
  <property fmtid="{BE046FFE-D36B-4BD7-930A-10645F6A6E18}" pid="2" name="IDALFREF">
    <vt:lpwstr>workspace://SpacesStore/51cbd438-7998-46a2-8494-af07eeb53a23</vt:lpwstr>
  </property>
  <property fmtid="{A243387C-540E-4BAE-8470-D8E3ABF9DAD7}" pid="3" name="ALFVersion">
    <vt:lpwstr>workspace://SpacesStore/f387fab6-6e88-49bc-9f92-b559edcd0ff5</vt:lpwstr>
  </property>
  <property fmtid="{60649492-26DF-4A8C-86A1-182F636AE087}" pid="6" name="NomeTemplate">
    <vt:lpwstr>ALL46TTT</vt:lpwstr>
  </property>
  <property fmtid="{F11420CE-783E-40A0-8483-3E3970CB09AB}" pid="7" name="MajorVersion">
    <vt:lpwstr>4</vt:lpwstr>
  </property>
  <property fmtid="{DDAFD391-976B-4517-B590-0BE00300318A}" pid="8" name="MinorVersion">
    <vt:lpwstr>0</vt:lpwstr>
  </property>
  <property fmtid="{D5CDD505-2E9C-101B-9397-08002B2CF9AE}" pid="2" name="Stato" linkTarget="_Toc233014227">
    <vt:lpwstr>Indicazioni e specifiche di layout del documento</vt:lpwstr>
  </property>
  <property fmtid="{D5CDD505-2E9C-101B-9397-08002B2CF9AE}" pid="3" name="Prova">
    <vt:lpwstr>X.X</vt:lpwstr>
  </property>
</Properties>
</file>